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65B5F9C0" w:rsidR="006C0E30" w:rsidRDefault="006C0E30" w:rsidP="006C0E30">
      <w:pPr>
        <w:rPr>
          <w:rFonts w:ascii="Bahnschrift" w:hAnsi="Bahnschrift"/>
        </w:rPr>
      </w:pPr>
      <w:r w:rsidRPr="006C0E30">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Default="00E456A2" w:rsidP="006C0E30">
      <w:pPr>
        <w:rPr>
          <w:rFonts w:ascii="Bahnschrift" w:hAnsi="Bahnschrift"/>
        </w:rPr>
      </w:pPr>
    </w:p>
    <w:p w14:paraId="4C34025F" w14:textId="77777777" w:rsidR="00E456A2" w:rsidRPr="00E456A2" w:rsidRDefault="00E456A2" w:rsidP="00E456A2">
      <w:pPr>
        <w:rPr>
          <w:rFonts w:ascii="Bahnschrift" w:hAnsi="Bahnschrift"/>
          <w:b/>
          <w:bCs/>
        </w:rPr>
      </w:pPr>
      <w:r w:rsidRPr="00E456A2">
        <w:rPr>
          <w:rFonts w:ascii="Bahnschrift" w:hAnsi="Bahnschrift"/>
          <w:b/>
          <w:bCs/>
        </w:rPr>
        <w:t>TCHC is a disability confident committed employer.</w:t>
      </w:r>
    </w:p>
    <w:p w14:paraId="1B16B8A5" w14:textId="178318BC" w:rsidR="00FC41C5" w:rsidRPr="00FC41C5" w:rsidRDefault="006C0E30" w:rsidP="00FC41C5">
      <w:pPr>
        <w:rPr>
          <w:rFonts w:ascii="Bahnschrift" w:hAnsi="Bahnschrift"/>
        </w:rPr>
      </w:pPr>
      <w:r w:rsidRPr="006C0E30">
        <w:rPr>
          <w:rFonts w:ascii="Bahnschrift" w:hAnsi="Bahnschrift"/>
        </w:rPr>
        <w:t>  </w:t>
      </w:r>
    </w:p>
    <w:p w14:paraId="05020656" w14:textId="586337C7" w:rsidR="00097334"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Who </w:t>
      </w:r>
      <w:r w:rsidR="00DD4297" w:rsidRPr="009B18B0">
        <w:rPr>
          <w:rFonts w:ascii="Bahnschrift" w:hAnsi="Bahnschrift"/>
          <w:b/>
          <w:bCs/>
        </w:rPr>
        <w:t>are we</w:t>
      </w:r>
      <w:r w:rsidRPr="009B18B0">
        <w:rPr>
          <w:rFonts w:ascii="Bahnschrift" w:hAnsi="Bahnschrift"/>
          <w:b/>
          <w:bCs/>
        </w:rPr>
        <w:t xml:space="preserve"> looking </w:t>
      </w:r>
      <w:r w:rsidR="004D7DB1" w:rsidRPr="009B18B0">
        <w:rPr>
          <w:rFonts w:ascii="Bahnschrift" w:hAnsi="Bahnschrift"/>
          <w:b/>
          <w:bCs/>
        </w:rPr>
        <w:t>for?</w:t>
      </w:r>
    </w:p>
    <w:p w14:paraId="5322C275" w14:textId="77777777" w:rsidR="00566D60" w:rsidRDefault="00566D60" w:rsidP="00566D60">
      <w:pPr>
        <w:rPr>
          <w:rFonts w:ascii="Bahnschrift" w:hAnsi="Bahnschrift"/>
        </w:rPr>
      </w:pPr>
    </w:p>
    <w:p w14:paraId="7BE12EAF" w14:textId="0BADD558" w:rsidR="00117583" w:rsidRPr="00117583" w:rsidRDefault="0068375E" w:rsidP="00117583">
      <w:pPr>
        <w:rPr>
          <w:rFonts w:ascii="Bahnschrift" w:hAnsi="Bahnschrift"/>
        </w:rPr>
      </w:pPr>
      <w:r w:rsidRPr="009B18B0">
        <w:rPr>
          <w:rFonts w:ascii="Bahnschrift" w:hAnsi="Bahnschrift"/>
        </w:rPr>
        <w:t>TCHC is looking</w:t>
      </w:r>
      <w:r w:rsidR="000C1159">
        <w:rPr>
          <w:rFonts w:ascii="Bahnschrift" w:hAnsi="Bahnschrift"/>
        </w:rPr>
        <w:t xml:space="preserve"> for </w:t>
      </w:r>
      <w:r w:rsidR="00117583" w:rsidRPr="00117583">
        <w:rPr>
          <w:rFonts w:ascii="Bahnschrift" w:hAnsi="Bahnschrift"/>
        </w:rPr>
        <w:t xml:space="preserve">an inspiring individual with a real passion for </w:t>
      </w:r>
      <w:r w:rsidR="00447D9C">
        <w:rPr>
          <w:rFonts w:ascii="Bahnschrift" w:hAnsi="Bahnschrift"/>
        </w:rPr>
        <w:t>supporting young people in education.</w:t>
      </w:r>
    </w:p>
    <w:p w14:paraId="08C8E2E4" w14:textId="77777777" w:rsidR="00117583" w:rsidRPr="00117583" w:rsidRDefault="00117583" w:rsidP="00117583">
      <w:pPr>
        <w:rPr>
          <w:rFonts w:ascii="Bahnschrift" w:hAnsi="Bahnschrift"/>
        </w:rPr>
      </w:pPr>
    </w:p>
    <w:p w14:paraId="45CB75CC" w14:textId="4608710A" w:rsidR="00117583" w:rsidRPr="00117583" w:rsidRDefault="00117583" w:rsidP="00117583">
      <w:pPr>
        <w:rPr>
          <w:rFonts w:ascii="Bahnschrift" w:hAnsi="Bahnschrift"/>
        </w:rPr>
      </w:pPr>
      <w:r w:rsidRPr="00117583">
        <w:rPr>
          <w:rFonts w:ascii="Bahnschrift" w:hAnsi="Bahnschrift"/>
        </w:rPr>
        <w:t>Can you engage and build positive relationships with young people who may have</w:t>
      </w:r>
      <w:r w:rsidR="00B932C5">
        <w:rPr>
          <w:rFonts w:ascii="Bahnschrift" w:hAnsi="Bahnschrift"/>
        </w:rPr>
        <w:t xml:space="preserve"> learning differences</w:t>
      </w:r>
      <w:r w:rsidRPr="00117583">
        <w:rPr>
          <w:rFonts w:ascii="Bahnschrift" w:hAnsi="Bahnschrift"/>
        </w:rPr>
        <w:t xml:space="preserve">? Do you feel that young people deserve an opportunity to develop their skills, </w:t>
      </w:r>
      <w:r w:rsidR="00042C93">
        <w:rPr>
          <w:rFonts w:ascii="Bahnschrift" w:hAnsi="Bahnschrift"/>
        </w:rPr>
        <w:t xml:space="preserve">and </w:t>
      </w:r>
      <w:r w:rsidRPr="00117583">
        <w:rPr>
          <w:rFonts w:ascii="Bahnschrift" w:hAnsi="Bahnschrift"/>
        </w:rPr>
        <w:t>abilities and have the best chance to succeed?</w:t>
      </w:r>
    </w:p>
    <w:p w14:paraId="288FB5C3" w14:textId="1B021BE4" w:rsidR="00566D60" w:rsidRDefault="00117583" w:rsidP="00117583">
      <w:pPr>
        <w:rPr>
          <w:rFonts w:ascii="Bahnschrift" w:hAnsi="Bahnschrift"/>
        </w:rPr>
      </w:pPr>
      <w:r w:rsidRPr="00117583">
        <w:rPr>
          <w:rFonts w:ascii="Bahnschrift" w:hAnsi="Bahnschrift"/>
        </w:rPr>
        <w:t xml:space="preserve">Are you enthusiastic, determined, and resilient and have effective communication skills? Can you solve problems </w:t>
      </w:r>
      <w:r w:rsidR="00042C93">
        <w:rPr>
          <w:rFonts w:ascii="Bahnschrift" w:hAnsi="Bahnschrift"/>
        </w:rPr>
        <w:t xml:space="preserve">by </w:t>
      </w:r>
      <w:r w:rsidRPr="00117583">
        <w:rPr>
          <w:rFonts w:ascii="Bahnschrift" w:hAnsi="Bahnschrift"/>
        </w:rPr>
        <w:t>thinking of solutions?</w:t>
      </w:r>
    </w:p>
    <w:p w14:paraId="79D226D9" w14:textId="38C8F0B3" w:rsidR="004C53EF" w:rsidRDefault="004C53EF" w:rsidP="00117583">
      <w:pPr>
        <w:rPr>
          <w:rFonts w:ascii="Bahnschrift" w:hAnsi="Bahnschrift"/>
        </w:rPr>
      </w:pPr>
      <w:r>
        <w:rPr>
          <w:rFonts w:ascii="Bahnschrift" w:hAnsi="Bahnschrift"/>
        </w:rPr>
        <w:t xml:space="preserve">Are </w:t>
      </w:r>
      <w:r w:rsidR="009E2724">
        <w:rPr>
          <w:rFonts w:ascii="Bahnschrift" w:hAnsi="Bahnschrift"/>
        </w:rPr>
        <w:t xml:space="preserve">you </w:t>
      </w:r>
      <w:r>
        <w:rPr>
          <w:rFonts w:ascii="Bahnschrift" w:hAnsi="Bahnschrift"/>
        </w:rPr>
        <w:t xml:space="preserve">someone who can work in different settings to support learners both practical and </w:t>
      </w:r>
      <w:r w:rsidR="00042C93">
        <w:rPr>
          <w:rFonts w:ascii="Bahnschrift" w:hAnsi="Bahnschrift"/>
        </w:rPr>
        <w:t>classroom-</w:t>
      </w:r>
      <w:r w:rsidR="009E2724">
        <w:rPr>
          <w:rFonts w:ascii="Bahnschrift" w:hAnsi="Bahnschrift"/>
        </w:rPr>
        <w:t>based?</w:t>
      </w:r>
    </w:p>
    <w:p w14:paraId="45366E3E" w14:textId="77777777" w:rsidR="00566D60" w:rsidRPr="00566D60"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D14240" w14:paraId="10570480" w14:textId="77777777" w:rsidTr="00F040B1">
        <w:trPr>
          <w:jc w:val="center"/>
        </w:trPr>
        <w:tc>
          <w:tcPr>
            <w:tcW w:w="4608" w:type="dxa"/>
          </w:tcPr>
          <w:p w14:paraId="05B255E7" w14:textId="77777777" w:rsidR="00027D88" w:rsidRPr="009B18B0" w:rsidRDefault="0068375E" w:rsidP="00F040B1">
            <w:pPr>
              <w:pStyle w:val="BodyText"/>
              <w:rPr>
                <w:rFonts w:ascii="Bahnschrift" w:hAnsi="Bahnschrift"/>
                <w:b/>
              </w:rPr>
            </w:pPr>
            <w:r w:rsidRPr="009B18B0">
              <w:rPr>
                <w:rFonts w:ascii="Bahnschrift" w:hAnsi="Bahnschrift"/>
                <w:b/>
              </w:rPr>
              <w:t>Job Title</w:t>
            </w:r>
          </w:p>
        </w:tc>
        <w:tc>
          <w:tcPr>
            <w:tcW w:w="4635" w:type="dxa"/>
          </w:tcPr>
          <w:p w14:paraId="25964162" w14:textId="64BACC2F" w:rsidR="00027D88" w:rsidRPr="00117D53" w:rsidRDefault="00117583" w:rsidP="00F040B1">
            <w:pPr>
              <w:pStyle w:val="BodyText"/>
              <w:rPr>
                <w:rFonts w:ascii="Bahnschrift" w:hAnsi="Bahnschrift"/>
                <w:bCs/>
              </w:rPr>
            </w:pPr>
            <w:r w:rsidRPr="00117D53">
              <w:rPr>
                <w:rFonts w:ascii="Bahnschrift" w:hAnsi="Bahnschrift"/>
                <w:bCs/>
              </w:rPr>
              <w:t xml:space="preserve">Learning Support </w:t>
            </w:r>
            <w:r w:rsidR="00447D9C" w:rsidRPr="00117D53">
              <w:rPr>
                <w:rFonts w:ascii="Bahnschrift" w:hAnsi="Bahnschrift"/>
                <w:bCs/>
              </w:rPr>
              <w:t>Assistant</w:t>
            </w:r>
            <w:r w:rsidR="00763F28" w:rsidRPr="00117D53">
              <w:rPr>
                <w:rFonts w:ascii="Bahnschrift" w:hAnsi="Bahnschrift"/>
                <w:bCs/>
              </w:rPr>
              <w:t xml:space="preserve"> </w:t>
            </w:r>
          </w:p>
        </w:tc>
      </w:tr>
      <w:tr w:rsidR="00D14240" w14:paraId="630257F4" w14:textId="77777777" w:rsidTr="00F040B1">
        <w:trPr>
          <w:jc w:val="center"/>
        </w:trPr>
        <w:tc>
          <w:tcPr>
            <w:tcW w:w="4608" w:type="dxa"/>
          </w:tcPr>
          <w:p w14:paraId="7554694E" w14:textId="77777777" w:rsidR="00027D88" w:rsidRPr="009B18B0" w:rsidRDefault="0068375E" w:rsidP="00F040B1">
            <w:pPr>
              <w:pStyle w:val="TableText"/>
              <w:rPr>
                <w:rFonts w:ascii="Bahnschrift" w:hAnsi="Bahnschrift"/>
                <w:b/>
                <w:bCs/>
              </w:rPr>
            </w:pPr>
            <w:r w:rsidRPr="009B18B0">
              <w:rPr>
                <w:rFonts w:ascii="Bahnschrift" w:hAnsi="Bahnschrift"/>
                <w:b/>
                <w:bCs/>
              </w:rPr>
              <w:t>Location:</w:t>
            </w:r>
          </w:p>
        </w:tc>
        <w:tc>
          <w:tcPr>
            <w:tcW w:w="4635" w:type="dxa"/>
          </w:tcPr>
          <w:p w14:paraId="4258C820" w14:textId="0964D83E" w:rsidR="00027D88" w:rsidRPr="009B18B0" w:rsidRDefault="009E2724" w:rsidP="001C0DC9">
            <w:pPr>
              <w:pStyle w:val="TableText"/>
              <w:rPr>
                <w:rFonts w:ascii="Bahnschrift" w:hAnsi="Bahnschrift"/>
              </w:rPr>
            </w:pPr>
            <w:r>
              <w:rPr>
                <w:rFonts w:ascii="Bahnschrift" w:hAnsi="Bahnschrift"/>
              </w:rPr>
              <w:t xml:space="preserve">Basildon </w:t>
            </w:r>
            <w:r w:rsidR="00207C5D">
              <w:rPr>
                <w:rFonts w:ascii="Bahnschrift" w:hAnsi="Bahnschrift"/>
              </w:rPr>
              <w:t>–</w:t>
            </w:r>
            <w:r w:rsidR="00D53337">
              <w:rPr>
                <w:rFonts w:ascii="Bahnschrift" w:hAnsi="Bahnschrift"/>
              </w:rPr>
              <w:t xml:space="preserve"> </w:t>
            </w:r>
            <w:r w:rsidR="00207C5D">
              <w:rPr>
                <w:rFonts w:ascii="Bahnschrift" w:hAnsi="Bahnschrift"/>
              </w:rPr>
              <w:t>Bowlers Croft</w:t>
            </w:r>
          </w:p>
        </w:tc>
      </w:tr>
      <w:tr w:rsidR="00B932C5" w14:paraId="09DECE78" w14:textId="77777777" w:rsidTr="00F040B1">
        <w:trPr>
          <w:jc w:val="center"/>
        </w:trPr>
        <w:tc>
          <w:tcPr>
            <w:tcW w:w="4608" w:type="dxa"/>
          </w:tcPr>
          <w:p w14:paraId="2B505ABC" w14:textId="13803DED" w:rsidR="00B932C5" w:rsidRPr="009B18B0" w:rsidRDefault="00B932C5" w:rsidP="00F040B1">
            <w:pPr>
              <w:pStyle w:val="TableText"/>
              <w:rPr>
                <w:rFonts w:ascii="Bahnschrift" w:hAnsi="Bahnschrift"/>
                <w:b/>
                <w:bCs/>
              </w:rPr>
            </w:pPr>
            <w:r>
              <w:rPr>
                <w:rFonts w:ascii="Bahnschrift" w:hAnsi="Bahnschrift"/>
                <w:b/>
                <w:bCs/>
              </w:rPr>
              <w:t>Contract:</w:t>
            </w:r>
          </w:p>
        </w:tc>
        <w:tc>
          <w:tcPr>
            <w:tcW w:w="4635" w:type="dxa"/>
          </w:tcPr>
          <w:p w14:paraId="44B5B49D" w14:textId="4450DBD9" w:rsidR="00B932C5" w:rsidRDefault="00B932C5" w:rsidP="001C0DC9">
            <w:pPr>
              <w:pStyle w:val="TableText"/>
              <w:rPr>
                <w:rFonts w:ascii="Bahnschrift" w:hAnsi="Bahnschrift"/>
              </w:rPr>
            </w:pPr>
            <w:r>
              <w:rPr>
                <w:rFonts w:ascii="Bahnschrift" w:hAnsi="Bahnschrift"/>
              </w:rPr>
              <w:t xml:space="preserve">Fixed Term Time Contract </w:t>
            </w:r>
            <w:r w:rsidR="009E2724">
              <w:rPr>
                <w:rFonts w:ascii="Bahnschrift" w:hAnsi="Bahnschrift"/>
              </w:rPr>
              <w:t xml:space="preserve">July </w:t>
            </w:r>
            <w:r>
              <w:rPr>
                <w:rFonts w:ascii="Bahnschrift" w:hAnsi="Bahnschrift"/>
              </w:rPr>
              <w:t>2</w:t>
            </w:r>
            <w:r w:rsidR="009E2724">
              <w:rPr>
                <w:rFonts w:ascii="Bahnschrift" w:hAnsi="Bahnschrift"/>
              </w:rPr>
              <w:t>5</w:t>
            </w:r>
            <w:r>
              <w:rPr>
                <w:rFonts w:ascii="Bahnschrift" w:hAnsi="Bahnschrift"/>
              </w:rPr>
              <w:t xml:space="preserve"> </w:t>
            </w:r>
          </w:p>
        </w:tc>
      </w:tr>
      <w:tr w:rsidR="00D14240" w14:paraId="1B75AEB2" w14:textId="77777777" w:rsidTr="00F040B1">
        <w:trPr>
          <w:jc w:val="center"/>
        </w:trPr>
        <w:tc>
          <w:tcPr>
            <w:tcW w:w="4608" w:type="dxa"/>
          </w:tcPr>
          <w:p w14:paraId="6BF50DCB" w14:textId="77777777" w:rsidR="00027D88" w:rsidRPr="009B18B0" w:rsidRDefault="0068375E" w:rsidP="00F040B1">
            <w:pPr>
              <w:pStyle w:val="TableText"/>
              <w:rPr>
                <w:rFonts w:ascii="Bahnschrift" w:hAnsi="Bahnschrift"/>
                <w:b/>
                <w:bCs/>
              </w:rPr>
            </w:pPr>
            <w:r w:rsidRPr="009B18B0">
              <w:rPr>
                <w:rFonts w:ascii="Bahnschrift" w:hAnsi="Bahnschrift"/>
                <w:b/>
                <w:bCs/>
              </w:rPr>
              <w:t>Working Hours:</w:t>
            </w:r>
          </w:p>
        </w:tc>
        <w:tc>
          <w:tcPr>
            <w:tcW w:w="4635" w:type="dxa"/>
          </w:tcPr>
          <w:p w14:paraId="1B7610F8" w14:textId="07C99855" w:rsidR="00B932C5" w:rsidRPr="009B18B0" w:rsidRDefault="009E2724" w:rsidP="00117D53">
            <w:pPr>
              <w:pStyle w:val="TableText"/>
              <w:spacing w:before="0" w:after="0"/>
              <w:rPr>
                <w:rFonts w:ascii="Bahnschrift" w:hAnsi="Bahnschrift"/>
              </w:rPr>
            </w:pPr>
            <w:r w:rsidRPr="009E2724">
              <w:rPr>
                <w:rFonts w:ascii="Bahnschrift" w:hAnsi="Bahnschrift"/>
              </w:rPr>
              <w:t>Monday to Thursday</w:t>
            </w:r>
            <w:r>
              <w:rPr>
                <w:rFonts w:ascii="Bahnschrift" w:hAnsi="Bahnschrift"/>
              </w:rPr>
              <w:t xml:space="preserve">, </w:t>
            </w:r>
            <w:r w:rsidRPr="009E2724">
              <w:rPr>
                <w:rFonts w:ascii="Bahnschrift" w:hAnsi="Bahnschrift"/>
              </w:rPr>
              <w:t xml:space="preserve">8.45 am to 5.30 pm, inclusive of a daily unpaid lunch break of half </w:t>
            </w:r>
            <w:r>
              <w:rPr>
                <w:rFonts w:ascii="Bahnschrift" w:hAnsi="Bahnschrift"/>
              </w:rPr>
              <w:t xml:space="preserve">an </w:t>
            </w:r>
            <w:r w:rsidRPr="009E2724">
              <w:rPr>
                <w:rFonts w:ascii="Bahnschrift" w:hAnsi="Bahnschrift"/>
              </w:rPr>
              <w:t>hour and 8.45 am to 1.15 pm, Friday</w:t>
            </w:r>
            <w:r>
              <w:rPr>
                <w:rFonts w:ascii="Bahnschrift" w:hAnsi="Bahnschrift"/>
              </w:rPr>
              <w:t xml:space="preserve">, </w:t>
            </w:r>
            <w:r w:rsidRPr="009E2724">
              <w:rPr>
                <w:rFonts w:ascii="Bahnschrift" w:hAnsi="Bahnschrift"/>
              </w:rPr>
              <w:t xml:space="preserve">37.5 hours per week </w:t>
            </w:r>
            <w:r w:rsidR="00117D53">
              <w:rPr>
                <w:rFonts w:ascii="Bahnschrift" w:hAnsi="Bahnschrift"/>
              </w:rPr>
              <w:t>(TERM TIME only)</w:t>
            </w:r>
          </w:p>
        </w:tc>
      </w:tr>
      <w:tr w:rsidR="00D14240" w14:paraId="67E2627E" w14:textId="77777777" w:rsidTr="00F040B1">
        <w:trPr>
          <w:jc w:val="center"/>
        </w:trPr>
        <w:tc>
          <w:tcPr>
            <w:tcW w:w="4608" w:type="dxa"/>
          </w:tcPr>
          <w:p w14:paraId="0CBBA9C6" w14:textId="77777777" w:rsidR="00027D88" w:rsidRPr="009B18B0" w:rsidRDefault="0068375E" w:rsidP="00F040B1">
            <w:pPr>
              <w:pStyle w:val="TableText"/>
              <w:rPr>
                <w:rFonts w:ascii="Bahnschrift" w:hAnsi="Bahnschrift"/>
                <w:b/>
                <w:bCs/>
              </w:rPr>
            </w:pPr>
            <w:r w:rsidRPr="009B18B0">
              <w:rPr>
                <w:rFonts w:ascii="Bahnschrift" w:hAnsi="Bahnschrift"/>
                <w:b/>
                <w:bCs/>
              </w:rPr>
              <w:t>Reports to:</w:t>
            </w:r>
          </w:p>
        </w:tc>
        <w:tc>
          <w:tcPr>
            <w:tcW w:w="4635" w:type="dxa"/>
          </w:tcPr>
          <w:p w14:paraId="166CD2DF" w14:textId="2DB93F78" w:rsidR="00027D88" w:rsidRPr="009B18B0" w:rsidRDefault="006403C7" w:rsidP="00F040B1">
            <w:pPr>
              <w:pStyle w:val="TableText"/>
              <w:tabs>
                <w:tab w:val="center" w:pos="2209"/>
              </w:tabs>
              <w:rPr>
                <w:rFonts w:ascii="Bahnschrift" w:hAnsi="Bahnschrift"/>
              </w:rPr>
            </w:pPr>
            <w:r>
              <w:rPr>
                <w:rFonts w:ascii="Bahnschrift" w:hAnsi="Bahnschrift"/>
              </w:rPr>
              <w:t xml:space="preserve">Centre Manager </w:t>
            </w:r>
          </w:p>
        </w:tc>
      </w:tr>
      <w:tr w:rsidR="00D14240" w:rsidRPr="008545EB" w14:paraId="3268DDE5" w14:textId="77777777" w:rsidTr="00F040B1">
        <w:trPr>
          <w:jc w:val="center"/>
        </w:trPr>
        <w:tc>
          <w:tcPr>
            <w:tcW w:w="4608" w:type="dxa"/>
          </w:tcPr>
          <w:p w14:paraId="72E95F6D" w14:textId="7CD98E66" w:rsidR="00027D88" w:rsidRPr="009B18B0" w:rsidRDefault="0068375E" w:rsidP="00F040B1">
            <w:pPr>
              <w:pStyle w:val="TableText"/>
              <w:rPr>
                <w:rFonts w:ascii="Bahnschrift" w:hAnsi="Bahnschrift"/>
                <w:b/>
                <w:bCs/>
              </w:rPr>
            </w:pPr>
            <w:r w:rsidRPr="009B18B0">
              <w:rPr>
                <w:rFonts w:ascii="Bahnschrift" w:hAnsi="Bahnschrift"/>
                <w:b/>
                <w:bCs/>
              </w:rPr>
              <w:t>Salary:</w:t>
            </w:r>
          </w:p>
        </w:tc>
        <w:tc>
          <w:tcPr>
            <w:tcW w:w="4635" w:type="dxa"/>
          </w:tcPr>
          <w:p w14:paraId="7DFEC8C3" w14:textId="2AB7363F" w:rsidR="00027D88" w:rsidRPr="008545EB" w:rsidRDefault="00D40B35" w:rsidP="00F040B1">
            <w:pPr>
              <w:pStyle w:val="TableText"/>
              <w:rPr>
                <w:rFonts w:ascii="Bahnschrift" w:hAnsi="Bahnschrift"/>
                <w:lang w:val="it-IT"/>
              </w:rPr>
            </w:pPr>
            <w:r w:rsidRPr="008545EB">
              <w:rPr>
                <w:rFonts w:ascii="Bahnschrift" w:hAnsi="Bahnschrift"/>
                <w:lang w:val="it-IT"/>
              </w:rPr>
              <w:t>£</w:t>
            </w:r>
            <w:r w:rsidR="006723F4" w:rsidRPr="008545EB">
              <w:rPr>
                <w:rFonts w:ascii="Bahnschrift" w:hAnsi="Bahnschrift"/>
                <w:lang w:val="it-IT"/>
              </w:rPr>
              <w:t>23,000</w:t>
            </w:r>
            <w:r w:rsidR="00117D53" w:rsidRPr="008545EB">
              <w:rPr>
                <w:rFonts w:ascii="Bahnschrift" w:hAnsi="Bahnschrift"/>
                <w:lang w:val="it-IT"/>
              </w:rPr>
              <w:t xml:space="preserve"> </w:t>
            </w:r>
            <w:r w:rsidRPr="008545EB">
              <w:rPr>
                <w:rFonts w:ascii="Bahnschrift" w:hAnsi="Bahnschrift"/>
                <w:lang w:val="it-IT"/>
              </w:rPr>
              <w:t>gross per annum</w:t>
            </w:r>
            <w:r w:rsidR="006723F4" w:rsidRPr="008545EB">
              <w:rPr>
                <w:rFonts w:ascii="Bahnschrift" w:hAnsi="Bahnschrift"/>
                <w:lang w:val="it-IT"/>
              </w:rPr>
              <w:t xml:space="preserve"> (pro rata</w:t>
            </w:r>
            <w:r w:rsidR="009E2724" w:rsidRPr="008545EB">
              <w:rPr>
                <w:rFonts w:ascii="Bahnschrift" w:hAnsi="Bahnschrift"/>
                <w:lang w:val="it-IT"/>
              </w:rPr>
              <w:t xml:space="preserve"> calculation £20,169 gross per annum</w:t>
            </w:r>
            <w:r w:rsidR="006723F4" w:rsidRPr="008545EB">
              <w:rPr>
                <w:rFonts w:ascii="Bahnschrift" w:hAnsi="Bahnschrift"/>
                <w:lang w:val="it-IT"/>
              </w:rPr>
              <w:t>)</w:t>
            </w:r>
          </w:p>
        </w:tc>
      </w:tr>
    </w:tbl>
    <w:p w14:paraId="244A2CB2" w14:textId="77777777" w:rsidR="0038701A" w:rsidRPr="008545EB" w:rsidRDefault="0038701A" w:rsidP="0038701A">
      <w:pPr>
        <w:rPr>
          <w:rFonts w:ascii="Bahnschrift" w:hAnsi="Bahnschrift"/>
          <w:b/>
          <w:bCs/>
          <w:lang w:val="it-IT"/>
        </w:rPr>
      </w:pPr>
    </w:p>
    <w:p w14:paraId="52CBEA69" w14:textId="7265243F" w:rsidR="003C2395"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What </w:t>
      </w:r>
      <w:r w:rsidR="00DD4297" w:rsidRPr="009B18B0">
        <w:rPr>
          <w:rFonts w:ascii="Bahnschrift" w:hAnsi="Bahnschrift"/>
          <w:b/>
          <w:bCs/>
        </w:rPr>
        <w:t>are we</w:t>
      </w:r>
      <w:r w:rsidRPr="009B18B0">
        <w:rPr>
          <w:rFonts w:ascii="Bahnschrift" w:hAnsi="Bahnschrift"/>
          <w:b/>
          <w:bCs/>
        </w:rPr>
        <w:t xml:space="preserve"> looking for</w:t>
      </w:r>
      <w:r w:rsidR="004D7DB1" w:rsidRPr="009B18B0">
        <w:rPr>
          <w:rFonts w:ascii="Bahnschrift" w:hAnsi="Bahnschrift"/>
          <w:b/>
          <w:bCs/>
        </w:rPr>
        <w:t>?</w:t>
      </w:r>
      <w:r w:rsidRPr="009B18B0">
        <w:rPr>
          <w:rFonts w:ascii="Bahnschrift" w:hAnsi="Bahnschrift"/>
          <w:b/>
          <w:bCs/>
        </w:rPr>
        <w:t xml:space="preserve"> </w:t>
      </w:r>
    </w:p>
    <w:p w14:paraId="27C90FE6" w14:textId="77777777" w:rsidR="00566D60" w:rsidRDefault="00566D60" w:rsidP="00DB3B98">
      <w:pPr>
        <w:rPr>
          <w:rFonts w:ascii="Bahnschrift" w:hAnsi="Bahnschrift"/>
          <w:b/>
          <w:bCs/>
        </w:rPr>
      </w:pPr>
    </w:p>
    <w:p w14:paraId="171813C2" w14:textId="0A6B84CC" w:rsidR="0027164E" w:rsidRPr="00B932C5" w:rsidRDefault="0027164E" w:rsidP="0027164E">
      <w:pPr>
        <w:rPr>
          <w:rFonts w:ascii="Bahnschrift" w:hAnsi="Bahnschrift"/>
        </w:rPr>
      </w:pPr>
      <w:r w:rsidRPr="00B932C5">
        <w:rPr>
          <w:rFonts w:ascii="Bahnschrift" w:hAnsi="Bahnschrift"/>
        </w:rPr>
        <w:t xml:space="preserve">TCHC is looking for a Learning </w:t>
      </w:r>
      <w:r w:rsidR="007D67AA">
        <w:rPr>
          <w:rFonts w:ascii="Bahnschrift" w:hAnsi="Bahnschrift"/>
        </w:rPr>
        <w:t>Support</w:t>
      </w:r>
      <w:r w:rsidRPr="00B932C5">
        <w:rPr>
          <w:rFonts w:ascii="Bahnschrift" w:hAnsi="Bahnschrift"/>
        </w:rPr>
        <w:t xml:space="preserve"> Assistant who will be creative and engaging to en</w:t>
      </w:r>
      <w:r w:rsidR="008545EB">
        <w:rPr>
          <w:rFonts w:ascii="Bahnschrift" w:hAnsi="Bahnschrift"/>
        </w:rPr>
        <w:t>able</w:t>
      </w:r>
      <w:r w:rsidRPr="00B932C5">
        <w:rPr>
          <w:rFonts w:ascii="Bahnschrift" w:hAnsi="Bahnschrift"/>
        </w:rPr>
        <w:t xml:space="preserve"> individual</w:t>
      </w:r>
      <w:r w:rsidR="00B932C5" w:rsidRPr="00B932C5">
        <w:rPr>
          <w:rFonts w:ascii="Bahnschrift" w:hAnsi="Bahnschrift"/>
        </w:rPr>
        <w:t xml:space="preserve"> learners</w:t>
      </w:r>
      <w:r w:rsidRPr="00B932C5">
        <w:rPr>
          <w:rFonts w:ascii="Bahnschrift" w:hAnsi="Bahnschrift"/>
        </w:rPr>
        <w:t xml:space="preserve"> </w:t>
      </w:r>
      <w:r w:rsidR="008545EB">
        <w:rPr>
          <w:rFonts w:ascii="Bahnschrift" w:hAnsi="Bahnschrift"/>
        </w:rPr>
        <w:t xml:space="preserve">to </w:t>
      </w:r>
      <w:r w:rsidRPr="00B932C5">
        <w:rPr>
          <w:rFonts w:ascii="Bahnschrift" w:hAnsi="Bahnschrift"/>
        </w:rPr>
        <w:t>achieve their qualification</w:t>
      </w:r>
      <w:r w:rsidR="00B932C5" w:rsidRPr="00B932C5">
        <w:rPr>
          <w:rFonts w:ascii="Bahnschrift" w:hAnsi="Bahnschrift"/>
        </w:rPr>
        <w:t>s and develop their skills while learning</w:t>
      </w:r>
      <w:r w:rsidR="00B932C5">
        <w:rPr>
          <w:rFonts w:ascii="Bahnschrift" w:hAnsi="Bahnschrift"/>
        </w:rPr>
        <w:t xml:space="preserve">. </w:t>
      </w:r>
      <w:r w:rsidRPr="00B932C5">
        <w:rPr>
          <w:rFonts w:ascii="Bahnschrift" w:hAnsi="Bahnschrift"/>
        </w:rPr>
        <w:t xml:space="preserve">Working with individuals who may present challenges, your </w:t>
      </w:r>
      <w:r w:rsidR="00B932C5" w:rsidRPr="00B932C5">
        <w:rPr>
          <w:rFonts w:ascii="Bahnschrift" w:hAnsi="Bahnschrift"/>
        </w:rPr>
        <w:t xml:space="preserve">support </w:t>
      </w:r>
      <w:r w:rsidRPr="00B932C5">
        <w:rPr>
          <w:rFonts w:ascii="Bahnschrift" w:hAnsi="Bahnschrift"/>
        </w:rPr>
        <w:t xml:space="preserve">will be </w:t>
      </w:r>
      <w:r w:rsidR="00B932C5">
        <w:rPr>
          <w:rFonts w:ascii="Bahnschrift" w:hAnsi="Bahnschrift"/>
        </w:rPr>
        <w:t xml:space="preserve">patient while demonstrating </w:t>
      </w:r>
      <w:r w:rsidR="00D40B35">
        <w:rPr>
          <w:rFonts w:ascii="Bahnschrift" w:hAnsi="Bahnschrift"/>
        </w:rPr>
        <w:t xml:space="preserve">empathy </w:t>
      </w:r>
      <w:r w:rsidR="00D40B35" w:rsidRPr="00B932C5">
        <w:rPr>
          <w:rFonts w:ascii="Bahnschrift" w:hAnsi="Bahnschrift"/>
        </w:rPr>
        <w:t>and</w:t>
      </w:r>
      <w:r w:rsidR="008545EB">
        <w:rPr>
          <w:rFonts w:ascii="Bahnschrift" w:hAnsi="Bahnschrift"/>
        </w:rPr>
        <w:t xml:space="preserve"> strategies</w:t>
      </w:r>
      <w:r w:rsidRPr="00B932C5">
        <w:rPr>
          <w:rFonts w:ascii="Bahnschrift" w:hAnsi="Bahnschrift"/>
        </w:rPr>
        <w:t xml:space="preserve"> to ensure individuals achieve their</w:t>
      </w:r>
      <w:r w:rsidR="00B932C5">
        <w:rPr>
          <w:rFonts w:ascii="Bahnschrift" w:hAnsi="Bahnschrift"/>
        </w:rPr>
        <w:t xml:space="preserve"> aspirations</w:t>
      </w:r>
      <w:r w:rsidRPr="00B932C5">
        <w:rPr>
          <w:rFonts w:ascii="Bahnschrift" w:hAnsi="Bahnschrift"/>
        </w:rPr>
        <w:t xml:space="preserve"> in all subjects. </w:t>
      </w:r>
    </w:p>
    <w:p w14:paraId="048AF9C9" w14:textId="77777777" w:rsidR="0027164E" w:rsidRPr="00B932C5" w:rsidRDefault="0027164E" w:rsidP="0027164E">
      <w:pPr>
        <w:rPr>
          <w:rFonts w:ascii="Bahnschrift" w:hAnsi="Bahnschrift"/>
        </w:rPr>
      </w:pPr>
    </w:p>
    <w:p w14:paraId="12BA477F" w14:textId="1CF362F9" w:rsidR="000D5CDA" w:rsidRPr="004C53EF" w:rsidRDefault="0068375E" w:rsidP="000D5CDA">
      <w:pPr>
        <w:rPr>
          <w:rFonts w:ascii="Bahnschrift" w:hAnsi="Bahnschrift"/>
          <w:b/>
          <w:bCs/>
        </w:rPr>
      </w:pPr>
      <w:r w:rsidRPr="00117D53">
        <w:rPr>
          <w:rFonts w:ascii="Bahnschrift" w:hAnsi="Bahnschrift"/>
          <w:b/>
          <w:bCs/>
          <w:color w:val="004687" w:themeColor="accent6"/>
        </w:rPr>
        <w:t xml:space="preserve">Qualifications: </w:t>
      </w:r>
      <w:r w:rsidRPr="009B18B0">
        <w:rPr>
          <w:rFonts w:ascii="Bahnschrift" w:hAnsi="Bahnschrift"/>
        </w:rPr>
        <w:tab/>
        <w:t xml:space="preserve"> </w:t>
      </w:r>
      <w:r w:rsidRPr="009B18B0">
        <w:rPr>
          <w:rFonts w:ascii="Bahnschrift" w:hAnsi="Bahnschrift"/>
        </w:rPr>
        <w:tab/>
        <w:t xml:space="preserve"> </w:t>
      </w:r>
    </w:p>
    <w:p w14:paraId="0C30A028" w14:textId="4B8FCE8F" w:rsidR="0027164E" w:rsidRPr="0027164E" w:rsidRDefault="0027164E" w:rsidP="0027164E">
      <w:pPr>
        <w:pStyle w:val="ListParagraph"/>
        <w:numPr>
          <w:ilvl w:val="0"/>
          <w:numId w:val="42"/>
        </w:numPr>
        <w:rPr>
          <w:rFonts w:ascii="Bahnschrift" w:hAnsi="Bahnschrift"/>
        </w:rPr>
      </w:pPr>
      <w:r w:rsidRPr="0027164E">
        <w:rPr>
          <w:rFonts w:ascii="Bahnschrift" w:hAnsi="Bahnschrift"/>
        </w:rPr>
        <w:t>Learning support qualification or willing to work toward</w:t>
      </w:r>
      <w:r w:rsidR="009E2724">
        <w:rPr>
          <w:rFonts w:ascii="Bahnschrift" w:hAnsi="Bahnschrift"/>
        </w:rPr>
        <w:t xml:space="preserve">s </w:t>
      </w:r>
      <w:r w:rsidR="00447D9C" w:rsidRPr="009E2724">
        <w:rPr>
          <w:rFonts w:ascii="Bahnschrift" w:hAnsi="Bahnschrift"/>
          <w:b/>
          <w:bCs/>
        </w:rPr>
        <w:t>(desirable)</w:t>
      </w:r>
    </w:p>
    <w:p w14:paraId="3132696C" w14:textId="66F418EA" w:rsidR="003C1E1B" w:rsidRDefault="0027164E" w:rsidP="0027164E">
      <w:pPr>
        <w:pStyle w:val="ListParagraph"/>
        <w:numPr>
          <w:ilvl w:val="0"/>
          <w:numId w:val="42"/>
        </w:numPr>
        <w:rPr>
          <w:rFonts w:ascii="Bahnschrift" w:hAnsi="Bahnschrift"/>
        </w:rPr>
      </w:pPr>
      <w:r w:rsidRPr="0027164E">
        <w:rPr>
          <w:rFonts w:ascii="Bahnschrift" w:hAnsi="Bahnschrift"/>
        </w:rPr>
        <w:t>GCSE (or equivalent) in English and maths at grade C</w:t>
      </w:r>
      <w:r w:rsidR="00447D9C">
        <w:rPr>
          <w:rFonts w:ascii="Bahnschrift" w:hAnsi="Bahnschrift"/>
        </w:rPr>
        <w:t xml:space="preserve">/4 </w:t>
      </w:r>
      <w:r w:rsidRPr="0027164E">
        <w:rPr>
          <w:rFonts w:ascii="Bahnschrift" w:hAnsi="Bahnschrift"/>
        </w:rPr>
        <w:t>or above</w:t>
      </w:r>
      <w:r w:rsidR="00447D9C">
        <w:rPr>
          <w:rFonts w:ascii="Bahnschrift" w:hAnsi="Bahnschrift"/>
        </w:rPr>
        <w:t xml:space="preserve"> </w:t>
      </w:r>
      <w:r w:rsidR="00447D9C" w:rsidRPr="009E2724">
        <w:rPr>
          <w:rFonts w:ascii="Bahnschrift" w:hAnsi="Bahnschrift"/>
          <w:b/>
          <w:bCs/>
        </w:rPr>
        <w:t>(</w:t>
      </w:r>
      <w:r w:rsidRPr="009E2724">
        <w:rPr>
          <w:rFonts w:ascii="Bahnschrift" w:hAnsi="Bahnschrift"/>
          <w:b/>
          <w:bCs/>
        </w:rPr>
        <w:t>essential</w:t>
      </w:r>
      <w:r w:rsidR="00447D9C" w:rsidRPr="009E2724">
        <w:rPr>
          <w:rFonts w:ascii="Bahnschrift" w:hAnsi="Bahnschrift"/>
          <w:b/>
          <w:bCs/>
        </w:rPr>
        <w:t>)</w:t>
      </w:r>
      <w:r w:rsidRPr="0027164E">
        <w:rPr>
          <w:rFonts w:ascii="Bahnschrift" w:hAnsi="Bahnschrift"/>
        </w:rPr>
        <w:tab/>
      </w:r>
    </w:p>
    <w:p w14:paraId="7AA9A020" w14:textId="0315F5A3" w:rsidR="00447D9C" w:rsidRDefault="00447D9C" w:rsidP="0027164E">
      <w:pPr>
        <w:pStyle w:val="ListParagraph"/>
        <w:numPr>
          <w:ilvl w:val="0"/>
          <w:numId w:val="42"/>
        </w:numPr>
        <w:rPr>
          <w:rFonts w:ascii="Bahnschrift" w:hAnsi="Bahnschrift"/>
        </w:rPr>
      </w:pPr>
      <w:r>
        <w:rPr>
          <w:rFonts w:ascii="Bahnschrift" w:hAnsi="Bahnschrift"/>
        </w:rPr>
        <w:t xml:space="preserve">SEND </w:t>
      </w:r>
      <w:r w:rsidR="007D67AA">
        <w:rPr>
          <w:rFonts w:ascii="Bahnschrift" w:hAnsi="Bahnschrift"/>
        </w:rPr>
        <w:t>experience</w:t>
      </w:r>
      <w:r>
        <w:rPr>
          <w:rFonts w:ascii="Bahnschrift" w:hAnsi="Bahnschrift"/>
        </w:rPr>
        <w:t xml:space="preserve"> </w:t>
      </w:r>
      <w:r w:rsidRPr="009E2724">
        <w:rPr>
          <w:rFonts w:ascii="Bahnschrift" w:hAnsi="Bahnschrift"/>
          <w:b/>
          <w:bCs/>
        </w:rPr>
        <w:t>(desirable)</w:t>
      </w:r>
    </w:p>
    <w:p w14:paraId="6C2F53C3" w14:textId="5B294FF2" w:rsidR="00447D9C" w:rsidRDefault="00447D9C" w:rsidP="0027164E">
      <w:pPr>
        <w:pStyle w:val="ListParagraph"/>
        <w:numPr>
          <w:ilvl w:val="0"/>
          <w:numId w:val="42"/>
        </w:numPr>
        <w:rPr>
          <w:rFonts w:ascii="Bahnschrift" w:hAnsi="Bahnschrift"/>
        </w:rPr>
      </w:pPr>
      <w:r>
        <w:rPr>
          <w:rFonts w:ascii="Bahnschrift" w:hAnsi="Bahnschrift"/>
        </w:rPr>
        <w:t xml:space="preserve">SEND CPD </w:t>
      </w:r>
      <w:r w:rsidRPr="009E2724">
        <w:rPr>
          <w:rFonts w:ascii="Bahnschrift" w:hAnsi="Bahnschrift"/>
          <w:b/>
          <w:bCs/>
        </w:rPr>
        <w:t>(desirable)</w:t>
      </w:r>
      <w:r>
        <w:rPr>
          <w:rFonts w:ascii="Bahnschrift" w:hAnsi="Bahnschrift"/>
        </w:rPr>
        <w:t xml:space="preserve"> </w:t>
      </w:r>
    </w:p>
    <w:p w14:paraId="2E4B0D1E" w14:textId="77777777" w:rsidR="00096689" w:rsidRPr="0027164E" w:rsidRDefault="00096689" w:rsidP="00096689">
      <w:pPr>
        <w:pStyle w:val="ListParagraph"/>
        <w:ind w:left="720"/>
        <w:rPr>
          <w:rFonts w:ascii="Bahnschrift" w:hAnsi="Bahnschrift"/>
        </w:rPr>
      </w:pPr>
    </w:p>
    <w:p w14:paraId="70597F9C" w14:textId="34817B2F" w:rsidR="003C1E1B" w:rsidRDefault="003C1E1B" w:rsidP="00A80A04">
      <w:pPr>
        <w:pStyle w:val="ListParagraph"/>
        <w:ind w:left="720"/>
        <w:rPr>
          <w:rFonts w:ascii="Bahnschrift" w:hAnsi="Bahnschrift"/>
        </w:rPr>
      </w:pPr>
    </w:p>
    <w:p w14:paraId="5DFCED2B" w14:textId="458E6960" w:rsidR="0013018D" w:rsidRPr="00117D53" w:rsidRDefault="0068375E" w:rsidP="0013018D">
      <w:pPr>
        <w:rPr>
          <w:rFonts w:ascii="Bahnschrift" w:hAnsi="Bahnschrift"/>
          <w:b/>
          <w:bCs/>
          <w:color w:val="004687" w:themeColor="accent6"/>
        </w:rPr>
      </w:pPr>
      <w:r w:rsidRPr="00117D53">
        <w:rPr>
          <w:rFonts w:ascii="Bahnschrift" w:hAnsi="Bahnschrift"/>
          <w:b/>
          <w:bCs/>
          <w:color w:val="004687" w:themeColor="accent6"/>
        </w:rPr>
        <w:lastRenderedPageBreak/>
        <w:t xml:space="preserve">Main Tasks &amp; Responsibilities </w:t>
      </w:r>
    </w:p>
    <w:p w14:paraId="61B0F7DF"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reinforce learning. </w:t>
      </w:r>
    </w:p>
    <w:p w14:paraId="5D220611" w14:textId="5E9AF94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To assist students with</w:t>
      </w:r>
      <w:r w:rsidR="008545EB">
        <w:rPr>
          <w:rFonts w:ascii="Bahnschrift" w:hAnsi="Bahnschrift" w:cstheme="minorHAnsi"/>
        </w:rPr>
        <w:t xml:space="preserve"> learning </w:t>
      </w:r>
      <w:r w:rsidRPr="000D1678">
        <w:rPr>
          <w:rFonts w:ascii="Bahnschrift" w:hAnsi="Bahnschrift" w:cstheme="minorHAnsi"/>
        </w:rPr>
        <w:t xml:space="preserve">needs. </w:t>
      </w:r>
    </w:p>
    <w:p w14:paraId="7D4FB521"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To help students record work in an appropriate way.</w:t>
      </w:r>
    </w:p>
    <w:p w14:paraId="75E4B5F6"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develop study and organisational skills. </w:t>
      </w:r>
    </w:p>
    <w:p w14:paraId="62258BB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keep the students on task and to build motivation. </w:t>
      </w:r>
    </w:p>
    <w:p w14:paraId="556CB96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model good practice. </w:t>
      </w:r>
    </w:p>
    <w:p w14:paraId="036D725A" w14:textId="03E3E5DC" w:rsidR="00566D60" w:rsidRPr="004C53EF" w:rsidRDefault="004C53EF" w:rsidP="0013018D">
      <w:pPr>
        <w:pStyle w:val="ListParagraph"/>
        <w:numPr>
          <w:ilvl w:val="0"/>
          <w:numId w:val="43"/>
        </w:numPr>
        <w:rPr>
          <w:rFonts w:ascii="Bahnschrift" w:hAnsi="Bahnschrift" w:cstheme="minorHAnsi"/>
        </w:rPr>
      </w:pPr>
      <w:r w:rsidRPr="000D1678">
        <w:rPr>
          <w:rFonts w:ascii="Bahnschrift" w:hAnsi="Bahnschrift" w:cstheme="minorHAnsi"/>
        </w:rPr>
        <w:t xml:space="preserve">To help build the student/s’ confidence and enhance self-esteem. </w:t>
      </w:r>
    </w:p>
    <w:p w14:paraId="7C6F5346" w14:textId="11532F96"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have formal and informal meetings with tutors to contribute to planning </w:t>
      </w:r>
      <w:r w:rsidR="009E2724">
        <w:rPr>
          <w:rFonts w:ascii="Bahnschrift" w:hAnsi="Bahnschrift" w:cstheme="minorHAnsi"/>
        </w:rPr>
        <w:t>lessons/activities</w:t>
      </w:r>
      <w:r w:rsidRPr="000D1678">
        <w:rPr>
          <w:rFonts w:ascii="Bahnschrift" w:hAnsi="Bahnschrift" w:cstheme="minorHAnsi"/>
        </w:rPr>
        <w:t xml:space="preserve">. </w:t>
      </w:r>
    </w:p>
    <w:p w14:paraId="640ED28B" w14:textId="0FDA8B87"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prepare students beforehand for a task.</w:t>
      </w:r>
    </w:p>
    <w:p w14:paraId="27B0017A" w14:textId="59F1D55E"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work on differentiated activities with identified groups. </w:t>
      </w:r>
    </w:p>
    <w:p w14:paraId="26357D23" w14:textId="5ECC6B6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support the tutor in implementing specifi</w:t>
      </w:r>
      <w:r w:rsidR="008545EB">
        <w:rPr>
          <w:rFonts w:ascii="Bahnschrift" w:hAnsi="Bahnschrift" w:cstheme="minorHAnsi"/>
        </w:rPr>
        <w:t xml:space="preserve">c instruction </w:t>
      </w:r>
    </w:p>
    <w:p w14:paraId="5FE07E04" w14:textId="3334DD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supervise practical tasks.</w:t>
      </w:r>
    </w:p>
    <w:p w14:paraId="76D9A6F2" w14:textId="1BCD9210"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be involved in keeping records and evaluating identified students’ progress. Support the creation of individual learning plans.</w:t>
      </w:r>
    </w:p>
    <w:p w14:paraId="16E68F46" w14:textId="6815882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Support learners in all lessons and around the </w:t>
      </w:r>
      <w:r w:rsidR="009E2724" w:rsidRPr="000D1678">
        <w:rPr>
          <w:rFonts w:ascii="Bahnschrift" w:hAnsi="Bahnschrift" w:cstheme="minorHAnsi"/>
        </w:rPr>
        <w:t>centre.</w:t>
      </w:r>
    </w:p>
    <w:p w14:paraId="26131F90" w14:textId="1025F79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9E2724">
        <w:rPr>
          <w:rFonts w:ascii="Bahnschrift" w:hAnsi="Bahnschrift" w:cstheme="minorHAnsi"/>
        </w:rPr>
        <w:t>one-to-one</w:t>
      </w:r>
      <w:r w:rsidRPr="000D1678">
        <w:rPr>
          <w:rFonts w:ascii="Bahnschrift" w:hAnsi="Bahnschrift" w:cstheme="minorHAnsi"/>
        </w:rPr>
        <w:t xml:space="preserve"> support to learners where </w:t>
      </w:r>
      <w:r w:rsidR="009E2724" w:rsidRPr="000D1678">
        <w:rPr>
          <w:rFonts w:ascii="Bahnschrift" w:hAnsi="Bahnschrift" w:cstheme="minorHAnsi"/>
        </w:rPr>
        <w:t>necessary.</w:t>
      </w:r>
    </w:p>
    <w:p w14:paraId="46AE9474" w14:textId="7F8857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 as a key worker to specific learners through their </w:t>
      </w:r>
      <w:r w:rsidR="009E2724" w:rsidRPr="000D1678">
        <w:rPr>
          <w:rFonts w:ascii="Bahnschrift" w:hAnsi="Bahnschrift" w:cstheme="minorHAnsi"/>
        </w:rPr>
        <w:t>learning.</w:t>
      </w:r>
      <w:r w:rsidRPr="000D1678">
        <w:rPr>
          <w:rFonts w:ascii="Bahnschrift" w:hAnsi="Bahnschrift" w:cstheme="minorHAnsi"/>
        </w:rPr>
        <w:t xml:space="preserve"> </w:t>
      </w:r>
    </w:p>
    <w:p w14:paraId="4188035F" w14:textId="3DAF154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Liaise with relevant team members to ensure learners achieve their targets and progress </w:t>
      </w:r>
      <w:r w:rsidR="009E2724">
        <w:rPr>
          <w:rFonts w:ascii="Bahnschrift" w:hAnsi="Bahnschrift" w:cstheme="minorHAnsi"/>
        </w:rPr>
        <w:t>toward</w:t>
      </w:r>
      <w:r w:rsidRPr="000D1678">
        <w:rPr>
          <w:rFonts w:ascii="Bahnschrift" w:hAnsi="Bahnschrift" w:cstheme="minorHAnsi"/>
        </w:rPr>
        <w:t xml:space="preserve"> appropriate </w:t>
      </w:r>
      <w:r w:rsidR="009E2724" w:rsidRPr="000D1678">
        <w:rPr>
          <w:rFonts w:ascii="Bahnschrift" w:hAnsi="Bahnschrift" w:cstheme="minorHAnsi"/>
        </w:rPr>
        <w:t>outcomes.</w:t>
      </w:r>
    </w:p>
    <w:p w14:paraId="19F62BB4" w14:textId="455940A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Read and analyse </w:t>
      </w:r>
      <w:r w:rsidR="009E2724">
        <w:rPr>
          <w:rFonts w:ascii="Bahnschrift" w:hAnsi="Bahnschrift" w:cstheme="minorHAnsi"/>
        </w:rPr>
        <w:t>EHCP</w:t>
      </w:r>
      <w:r w:rsidRPr="000D1678">
        <w:rPr>
          <w:rFonts w:ascii="Bahnschrift" w:hAnsi="Bahnschrift" w:cstheme="minorHAnsi"/>
        </w:rPr>
        <w:t xml:space="preserve"> ensuring you identify the learning needs of the individual while ensuring the correct resources are in place for </w:t>
      </w:r>
      <w:r w:rsidR="009E2724" w:rsidRPr="000D1678">
        <w:rPr>
          <w:rFonts w:ascii="Bahnschrift" w:hAnsi="Bahnschrift" w:cstheme="minorHAnsi"/>
        </w:rPr>
        <w:t>individuals.</w:t>
      </w:r>
      <w:r w:rsidRPr="000D1678">
        <w:rPr>
          <w:rFonts w:ascii="Bahnschrift" w:hAnsi="Bahnschrift" w:cstheme="minorHAnsi"/>
        </w:rPr>
        <w:t xml:space="preserve"> </w:t>
      </w:r>
    </w:p>
    <w:p w14:paraId="7C0989E5" w14:textId="3D3237A8" w:rsidR="0027164E" w:rsidRPr="00447D9C" w:rsidRDefault="0027164E" w:rsidP="00447D9C">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9E2724">
        <w:rPr>
          <w:rFonts w:ascii="Bahnschrift" w:hAnsi="Bahnschrift" w:cstheme="minorHAnsi"/>
        </w:rPr>
        <w:t xml:space="preserve">learners with appropriate encouragement, guidance and support </w:t>
      </w:r>
      <w:r w:rsidRPr="000D1678">
        <w:rPr>
          <w:rFonts w:ascii="Bahnschrift" w:hAnsi="Bahnschrift" w:cstheme="minorHAnsi"/>
        </w:rPr>
        <w:t xml:space="preserve">to help them </w:t>
      </w:r>
      <w:r w:rsidR="009E2724" w:rsidRPr="000D1678">
        <w:rPr>
          <w:rFonts w:ascii="Bahnschrift" w:hAnsi="Bahnschrift" w:cstheme="minorHAnsi"/>
        </w:rPr>
        <w:t>progress.</w:t>
      </w:r>
    </w:p>
    <w:p w14:paraId="6DB2F281" w14:textId="08EF1FFC" w:rsidR="0027164E" w:rsidRPr="008545EB" w:rsidRDefault="0027164E" w:rsidP="008545EB">
      <w:pPr>
        <w:pStyle w:val="ListParagraph"/>
        <w:numPr>
          <w:ilvl w:val="0"/>
          <w:numId w:val="43"/>
        </w:numPr>
        <w:rPr>
          <w:rFonts w:ascii="Bahnschrift" w:hAnsi="Bahnschrift" w:cstheme="minorHAnsi"/>
        </w:rPr>
      </w:pPr>
      <w:r w:rsidRPr="000D1678">
        <w:rPr>
          <w:rFonts w:ascii="Bahnschrift" w:hAnsi="Bahnschrift" w:cstheme="minorHAnsi"/>
        </w:rPr>
        <w:t xml:space="preserve">Complete all required documentation accurately and within agreed </w:t>
      </w:r>
      <w:r w:rsidR="009E2724" w:rsidRPr="000D1678">
        <w:rPr>
          <w:rFonts w:ascii="Bahnschrift" w:hAnsi="Bahnschrift" w:cstheme="minorHAnsi"/>
        </w:rPr>
        <w:t>timescales.</w:t>
      </w:r>
    </w:p>
    <w:p w14:paraId="0DBBCAC1" w14:textId="29B002F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Create conducive learning environments to optimise learners’ </w:t>
      </w:r>
      <w:r w:rsidR="009E2724">
        <w:rPr>
          <w:rFonts w:ascii="Bahnschrift" w:hAnsi="Bahnschrift" w:cstheme="minorHAnsi"/>
        </w:rPr>
        <w:t>journeys</w:t>
      </w:r>
      <w:r w:rsidRPr="000D1678">
        <w:rPr>
          <w:rFonts w:ascii="Bahnschrift" w:hAnsi="Bahnschrift" w:cstheme="minorHAnsi"/>
        </w:rPr>
        <w:t xml:space="preserve"> and support positive </w:t>
      </w:r>
      <w:r w:rsidR="009E2724" w:rsidRPr="000D1678">
        <w:rPr>
          <w:rFonts w:ascii="Bahnschrift" w:hAnsi="Bahnschrift" w:cstheme="minorHAnsi"/>
        </w:rPr>
        <w:t>outcomes.</w:t>
      </w:r>
    </w:p>
    <w:p w14:paraId="785E0E66" w14:textId="4A8DF32F"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Actively ensure </w:t>
      </w:r>
      <w:r w:rsidR="009E2724">
        <w:rPr>
          <w:rFonts w:ascii="Bahnschrift" w:hAnsi="Bahnschrift" w:cstheme="minorHAnsi"/>
        </w:rPr>
        <w:t xml:space="preserve">your </w:t>
      </w:r>
      <w:r w:rsidRPr="000D1678">
        <w:rPr>
          <w:rFonts w:ascii="Bahnschrift" w:hAnsi="Bahnschrift" w:cstheme="minorHAnsi"/>
        </w:rPr>
        <w:t xml:space="preserve">own CPD is kept up to date as per the requirements for your subject </w:t>
      </w:r>
      <w:r w:rsidR="009E2724" w:rsidRPr="000D1678">
        <w:rPr>
          <w:rFonts w:ascii="Bahnschrift" w:hAnsi="Bahnschrift" w:cstheme="minorHAnsi"/>
        </w:rPr>
        <w:t>area.</w:t>
      </w:r>
    </w:p>
    <w:p w14:paraId="0A8202D0" w14:textId="04C6AC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t>
      </w:r>
      <w:proofErr w:type="gramStart"/>
      <w:r w:rsidRPr="000D1678">
        <w:rPr>
          <w:rFonts w:ascii="Bahnschrift" w:hAnsi="Bahnschrift" w:cstheme="minorHAnsi"/>
        </w:rPr>
        <w:t>take into account</w:t>
      </w:r>
      <w:proofErr w:type="gramEnd"/>
      <w:r w:rsidRPr="000D1678">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42B7330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build and maintain successful relationships with </w:t>
      </w:r>
      <w:r w:rsidR="009E2724">
        <w:rPr>
          <w:rFonts w:ascii="Bahnschrift" w:hAnsi="Bahnschrift" w:cstheme="minorHAnsi"/>
        </w:rPr>
        <w:t>students</w:t>
      </w:r>
      <w:r w:rsidRPr="000D1678">
        <w:rPr>
          <w:rFonts w:ascii="Bahnschrift" w:hAnsi="Bahnschrift" w:cstheme="minorHAnsi"/>
        </w:rPr>
        <w:t xml:space="preserve">, </w:t>
      </w:r>
      <w:r w:rsidR="009E2724">
        <w:rPr>
          <w:rFonts w:ascii="Bahnschrift" w:hAnsi="Bahnschrift" w:cstheme="minorHAnsi"/>
        </w:rPr>
        <w:t xml:space="preserve">and </w:t>
      </w:r>
      <w:r w:rsidRPr="000D1678">
        <w:rPr>
          <w:rFonts w:ascii="Bahnschrift" w:hAnsi="Bahnschrift" w:cstheme="minorHAnsi"/>
        </w:rPr>
        <w:t>treat them consistently, with respect and consideration.</w:t>
      </w:r>
    </w:p>
    <w:p w14:paraId="39CDA1F7" w14:textId="353AB81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help promote independent learning. </w:t>
      </w:r>
    </w:p>
    <w:p w14:paraId="2F07452B" w14:textId="77777777" w:rsidR="00447D9C" w:rsidRPr="00447D9C" w:rsidRDefault="00447D9C" w:rsidP="00447D9C">
      <w:pPr>
        <w:pStyle w:val="ListParagraph"/>
        <w:ind w:left="720"/>
        <w:rPr>
          <w:rFonts w:ascii="Bahnschrift" w:hAnsi="Bahnschrift" w:cstheme="minorHAnsi"/>
        </w:rPr>
      </w:pPr>
    </w:p>
    <w:p w14:paraId="288EE5DD" w14:textId="680CABAA"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Teamwork</w:t>
      </w:r>
    </w:p>
    <w:p w14:paraId="0D15259B" w14:textId="77777777" w:rsidR="00162110" w:rsidRPr="00162110" w:rsidRDefault="00162110" w:rsidP="00162110">
      <w:pPr>
        <w:rPr>
          <w:rFonts w:ascii="Bahnschrift" w:hAnsi="Bahnschrift" w:cstheme="minorHAnsi"/>
        </w:rPr>
      </w:pPr>
    </w:p>
    <w:p w14:paraId="7F50685F" w14:textId="70F0A749"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Liaise with relevant team members to ensure learners achieve their targets and progress into appropriate </w:t>
      </w:r>
      <w:r w:rsidR="009E2724" w:rsidRPr="00162110">
        <w:rPr>
          <w:rFonts w:ascii="Bahnschrift" w:hAnsi="Bahnschrift" w:cstheme="minorHAnsi"/>
        </w:rPr>
        <w:t>outcomes.</w:t>
      </w:r>
    </w:p>
    <w:p w14:paraId="4AC10623" w14:textId="04F458A0"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Establish, develop and maintain effective working relationships with other external organisations involved with the service and </w:t>
      </w:r>
      <w:r w:rsidR="009E2724" w:rsidRPr="00162110">
        <w:rPr>
          <w:rFonts w:ascii="Bahnschrift" w:hAnsi="Bahnschrift" w:cstheme="minorHAnsi"/>
        </w:rPr>
        <w:t>learners.</w:t>
      </w:r>
    </w:p>
    <w:p w14:paraId="6A154FD8" w14:textId="1E7EBF03"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Attend monthly team meetings with </w:t>
      </w:r>
      <w:r w:rsidR="009E2724">
        <w:rPr>
          <w:rFonts w:ascii="Bahnschrift" w:hAnsi="Bahnschrift" w:cstheme="minorHAnsi"/>
        </w:rPr>
        <w:t xml:space="preserve">the </w:t>
      </w:r>
      <w:r w:rsidRPr="00162110">
        <w:rPr>
          <w:rFonts w:ascii="Bahnschrift" w:hAnsi="Bahnschrift" w:cstheme="minorHAnsi"/>
        </w:rPr>
        <w:t xml:space="preserve">line manager to discuss </w:t>
      </w:r>
      <w:r w:rsidR="009E2724" w:rsidRPr="00162110">
        <w:rPr>
          <w:rFonts w:ascii="Bahnschrift" w:hAnsi="Bahnschrift" w:cstheme="minorHAnsi"/>
        </w:rPr>
        <w:t>feedback.</w:t>
      </w:r>
    </w:p>
    <w:p w14:paraId="08134FC7" w14:textId="77777777" w:rsidR="00162110" w:rsidRPr="00162110" w:rsidRDefault="00162110" w:rsidP="00162110">
      <w:pPr>
        <w:rPr>
          <w:rFonts w:ascii="Bahnschrift" w:hAnsi="Bahnschrift" w:cstheme="minorHAnsi"/>
        </w:rPr>
      </w:pPr>
    </w:p>
    <w:p w14:paraId="2689EAFC" w14:textId="77777777" w:rsidR="00117D53" w:rsidRDefault="00117D53" w:rsidP="00117D53">
      <w:pPr>
        <w:rPr>
          <w:rFonts w:ascii="Bahnschrift" w:hAnsi="Bahnschrift"/>
          <w:lang w:eastAsia="en-GB"/>
        </w:rPr>
      </w:pPr>
      <w:r w:rsidRPr="00117D53">
        <w:rPr>
          <w:rFonts w:ascii="Bahnschrift" w:hAnsi="Bahnschrift"/>
          <w:b/>
          <w:bCs/>
          <w:color w:val="004687" w:themeColor="accent6"/>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Default="00117D53" w:rsidP="00117D53">
      <w:pPr>
        <w:textAlignment w:val="baseline"/>
        <w:rPr>
          <w:rFonts w:ascii="Bahnschrift" w:hAnsi="Bahnschrift"/>
          <w:lang w:eastAsia="en-GB"/>
        </w:rPr>
      </w:pPr>
    </w:p>
    <w:p w14:paraId="28397D43" w14:textId="213FAA6F" w:rsidR="00117D53" w:rsidRDefault="00117D53" w:rsidP="00117D53">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9E2724">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Confidentiality</w:t>
      </w:r>
    </w:p>
    <w:p w14:paraId="1E899356" w14:textId="462E48C0"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 xml:space="preserve">The individual in this role is responsible for upholding the confidentiality of information </w:t>
      </w:r>
      <w:r w:rsidR="009E2724">
        <w:rPr>
          <w:rFonts w:ascii="Bahnschrift" w:hAnsi="Bahnschrift"/>
          <w:color w:val="2D2D2D"/>
          <w:sz w:val="20"/>
          <w:szCs w:val="20"/>
        </w:rPr>
        <w:t>about</w:t>
      </w:r>
      <w:r>
        <w:rPr>
          <w:rFonts w:ascii="Bahnschrift" w:hAnsi="Bahnschrift"/>
          <w:color w:val="2D2D2D"/>
          <w:sz w:val="20"/>
          <w:szCs w:val="20"/>
        </w:rPr>
        <w:t xml:space="preserve"> clients, staff, and other stakeholders. Certain aspects of their work involve handling confidential information, which </w:t>
      </w:r>
      <w:r>
        <w:rPr>
          <w:rFonts w:ascii="Bahnschrift" w:hAnsi="Bahnschrift"/>
          <w:color w:val="2D2D2D"/>
          <w:sz w:val="20"/>
          <w:szCs w:val="20"/>
        </w:rPr>
        <w:lastRenderedPageBreak/>
        <w:t>should not be disclosed to individuals outside the scope of their official duties. It is imperative that the post holder consistently always adheres to the provisions of the General Data Regulation Act.</w:t>
      </w:r>
    </w:p>
    <w:p w14:paraId="1EE61E64"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Safeguarding, Prevent &amp; Equal Opportunities</w:t>
      </w:r>
    </w:p>
    <w:p w14:paraId="7D289520"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Pre-employment checks</w:t>
      </w:r>
    </w:p>
    <w:p w14:paraId="7B8388AC" w14:textId="77777777" w:rsidR="00117D53" w:rsidRDefault="00117D53" w:rsidP="00117D53">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Default="00117D53" w:rsidP="00117D53">
      <w:pPr>
        <w:rPr>
          <w:rFonts w:ascii="Bahnschrift" w:hAnsi="Bahnschrift"/>
          <w:sz w:val="22"/>
          <w:szCs w:val="22"/>
        </w:rPr>
      </w:pPr>
    </w:p>
    <w:p w14:paraId="461B5572" w14:textId="77777777" w:rsidR="00117D53" w:rsidRDefault="00117D53" w:rsidP="00117D53">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1A9E2C4" w14:textId="77777777" w:rsidR="00117D53" w:rsidRPr="009B18B0" w:rsidRDefault="00117D53" w:rsidP="00117D53">
      <w:pPr>
        <w:rPr>
          <w:rFonts w:ascii="Bahnschrift" w:hAnsi="Bahnschrift"/>
          <w:b/>
          <w:bCs/>
        </w:rPr>
      </w:pPr>
    </w:p>
    <w:p w14:paraId="0D6D2DBB"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30801F13" w14:textId="77777777" w:rsidR="00117D53" w:rsidRPr="009B18B0" w:rsidRDefault="00117D53" w:rsidP="00117D53">
      <w:pPr>
        <w:rPr>
          <w:rFonts w:ascii="Bahnschrift" w:hAnsi="Bahnschrift"/>
          <w:b/>
          <w:bCs/>
        </w:rPr>
      </w:pPr>
    </w:p>
    <w:p w14:paraId="3E34E1F6" w14:textId="77777777" w:rsidR="00117D53" w:rsidRPr="009B18B0" w:rsidRDefault="00117D53" w:rsidP="00117D53">
      <w:pPr>
        <w:rPr>
          <w:rFonts w:ascii="Bahnschrift" w:hAnsi="Bahnschrift"/>
        </w:rPr>
      </w:pPr>
      <w:r w:rsidRPr="009B18B0">
        <w:rPr>
          <w:rFonts w:ascii="Bahnschrift" w:hAnsi="Bahnschrift"/>
        </w:rPr>
        <w:t>For us here at TCHC reward means far more than just pay. Our generous and competitive benefits package includes:</w:t>
      </w:r>
    </w:p>
    <w:p w14:paraId="0DCD6DD7" w14:textId="77777777" w:rsidR="00117D53" w:rsidRPr="009B18B0" w:rsidRDefault="00117D53" w:rsidP="00117D53">
      <w:pPr>
        <w:rPr>
          <w:rFonts w:ascii="Bahnschrift" w:hAnsi="Bahnschrift"/>
        </w:rPr>
      </w:pPr>
    </w:p>
    <w:p w14:paraId="60E3A960" w14:textId="77777777" w:rsidR="002667EA" w:rsidRPr="002667EA" w:rsidRDefault="002667EA" w:rsidP="002667EA">
      <w:pPr>
        <w:numPr>
          <w:ilvl w:val="0"/>
          <w:numId w:val="22"/>
        </w:numPr>
        <w:rPr>
          <w:rFonts w:ascii="Bahnschrift" w:hAnsi="Bahnschrift"/>
        </w:rPr>
      </w:pPr>
      <w:r w:rsidRPr="002667EA">
        <w:rPr>
          <w:rFonts w:ascii="Bahnschrift" w:hAnsi="Bahnschrift"/>
        </w:rPr>
        <w:t>Annual leave up to 25 days plus 8 public Bank Holiday</w:t>
      </w:r>
    </w:p>
    <w:p w14:paraId="18E5AAB5" w14:textId="77777777" w:rsidR="002667EA" w:rsidRPr="002667EA" w:rsidRDefault="002667EA" w:rsidP="002667EA">
      <w:pPr>
        <w:numPr>
          <w:ilvl w:val="0"/>
          <w:numId w:val="22"/>
        </w:numPr>
        <w:rPr>
          <w:rFonts w:ascii="Bahnschrift" w:hAnsi="Bahnschrift"/>
        </w:rPr>
      </w:pPr>
      <w:r w:rsidRPr="002667EA">
        <w:rPr>
          <w:rFonts w:ascii="Bahnschrift" w:hAnsi="Bahnschrift"/>
        </w:rPr>
        <w:t xml:space="preserve">We operate a Christmas and New Year shutdown period in which you will receive additional 3 days of leave at full pay to cover this closure period after 1 year service. </w:t>
      </w:r>
    </w:p>
    <w:p w14:paraId="3DD2ABA2" w14:textId="77777777" w:rsidR="002667EA" w:rsidRPr="002667EA" w:rsidRDefault="002667EA" w:rsidP="002667EA">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560F4370" w14:textId="77777777" w:rsidR="002667EA" w:rsidRPr="002667EA" w:rsidRDefault="002667EA" w:rsidP="002667EA">
      <w:pPr>
        <w:numPr>
          <w:ilvl w:val="0"/>
          <w:numId w:val="22"/>
        </w:numPr>
        <w:rPr>
          <w:rFonts w:ascii="Bahnschrift" w:hAnsi="Bahnschrift"/>
        </w:rPr>
      </w:pPr>
      <w:r w:rsidRPr="002667EA">
        <w:rPr>
          <w:rFonts w:ascii="Bahnschrift" w:hAnsi="Bahnschrift"/>
        </w:rPr>
        <w:t>Sickness’ pay allowance after the probationary period.</w:t>
      </w:r>
    </w:p>
    <w:p w14:paraId="229AF482" w14:textId="77777777" w:rsidR="002667EA" w:rsidRPr="002667EA" w:rsidRDefault="002667EA" w:rsidP="002667EA">
      <w:pPr>
        <w:numPr>
          <w:ilvl w:val="0"/>
          <w:numId w:val="22"/>
        </w:numPr>
        <w:rPr>
          <w:rFonts w:ascii="Bahnschrift" w:hAnsi="Bahnschrift"/>
        </w:rPr>
      </w:pPr>
      <w:r w:rsidRPr="002667EA">
        <w:rPr>
          <w:rFonts w:ascii="Bahnschrift" w:hAnsi="Bahnschrift"/>
        </w:rPr>
        <w:t>Pension scheme after 3 months you have been employed with us</w:t>
      </w:r>
    </w:p>
    <w:p w14:paraId="2DA2EA62" w14:textId="77777777" w:rsidR="002667EA" w:rsidRPr="002667EA" w:rsidRDefault="002667EA" w:rsidP="002667EA">
      <w:pPr>
        <w:numPr>
          <w:ilvl w:val="0"/>
          <w:numId w:val="22"/>
        </w:numPr>
        <w:rPr>
          <w:rFonts w:ascii="Bahnschrift" w:hAnsi="Bahnschrift"/>
        </w:rPr>
      </w:pPr>
      <w:r w:rsidRPr="002667EA">
        <w:rPr>
          <w:rFonts w:ascii="Bahnschrift" w:hAnsi="Bahnschrift"/>
        </w:rPr>
        <w:t>Bupa Cash Plan, level 1 paid by the company after the probationary period.</w:t>
      </w:r>
    </w:p>
    <w:p w14:paraId="5E066C32" w14:textId="77777777" w:rsidR="002667EA" w:rsidRPr="002667EA" w:rsidRDefault="002667EA" w:rsidP="002667EA">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377195A7" w14:textId="77777777" w:rsidR="002667EA" w:rsidRPr="002667EA" w:rsidRDefault="002667EA" w:rsidP="002667EA">
      <w:pPr>
        <w:numPr>
          <w:ilvl w:val="0"/>
          <w:numId w:val="22"/>
        </w:numPr>
        <w:rPr>
          <w:rFonts w:ascii="Bahnschrift" w:hAnsi="Bahnschrift"/>
        </w:rPr>
      </w:pPr>
      <w:r w:rsidRPr="002667EA">
        <w:rPr>
          <w:rFonts w:ascii="Bahnschrift" w:hAnsi="Bahnschrift"/>
        </w:rPr>
        <w:t>Discounted membership for BUPA (subject to the qualifying conditions)</w:t>
      </w:r>
    </w:p>
    <w:p w14:paraId="1B86F931" w14:textId="77777777" w:rsidR="002667EA" w:rsidRPr="002667EA" w:rsidRDefault="002667EA" w:rsidP="002667EA">
      <w:pPr>
        <w:numPr>
          <w:ilvl w:val="0"/>
          <w:numId w:val="22"/>
        </w:numPr>
        <w:rPr>
          <w:rFonts w:ascii="Bahnschrift" w:hAnsi="Bahnschrift"/>
        </w:rPr>
      </w:pPr>
      <w:r w:rsidRPr="002667EA">
        <w:rPr>
          <w:rFonts w:ascii="Bahnschrift" w:hAnsi="Bahnschrift"/>
        </w:rPr>
        <w:t xml:space="preserve">Long Service club loyalty gift upon completion of 5 and 10 </w:t>
      </w:r>
      <w:proofErr w:type="gramStart"/>
      <w:r w:rsidRPr="002667EA">
        <w:rPr>
          <w:rFonts w:ascii="Bahnschrift" w:hAnsi="Bahnschrift"/>
        </w:rPr>
        <w:t>years’</w:t>
      </w:r>
      <w:proofErr w:type="gramEnd"/>
      <w:r w:rsidRPr="002667EA">
        <w:rPr>
          <w:rFonts w:ascii="Bahnschrift" w:hAnsi="Bahnschrift"/>
        </w:rPr>
        <w:t xml:space="preserve"> of continuous service</w:t>
      </w:r>
    </w:p>
    <w:p w14:paraId="24129841" w14:textId="77777777" w:rsidR="002667EA" w:rsidRPr="002667EA" w:rsidRDefault="002667EA" w:rsidP="002667EA">
      <w:pPr>
        <w:numPr>
          <w:ilvl w:val="0"/>
          <w:numId w:val="22"/>
        </w:numPr>
        <w:rPr>
          <w:rFonts w:ascii="Bahnschrift" w:hAnsi="Bahnschrift"/>
        </w:rPr>
      </w:pPr>
      <w:r w:rsidRPr="002667EA">
        <w:rPr>
          <w:rFonts w:ascii="Bahnschrift" w:hAnsi="Bahnschrift"/>
        </w:rPr>
        <w:t>Quarterly and annual awards</w:t>
      </w:r>
    </w:p>
    <w:p w14:paraId="7867CC14" w14:textId="77777777" w:rsidR="002667EA" w:rsidRPr="002667EA" w:rsidRDefault="002667EA" w:rsidP="002667EA">
      <w:pPr>
        <w:numPr>
          <w:ilvl w:val="0"/>
          <w:numId w:val="22"/>
        </w:numPr>
        <w:rPr>
          <w:rFonts w:ascii="Bahnschrift" w:hAnsi="Bahnschrift"/>
        </w:rPr>
      </w:pPr>
      <w:r w:rsidRPr="002667EA">
        <w:rPr>
          <w:rFonts w:ascii="Bahnschrift" w:hAnsi="Bahnschrift"/>
        </w:rPr>
        <w:t>Company tools and equipment for the performance of your duties</w:t>
      </w:r>
    </w:p>
    <w:p w14:paraId="410D0CA2" w14:textId="77777777" w:rsidR="002667EA" w:rsidRPr="002667EA" w:rsidRDefault="002667EA" w:rsidP="002667EA">
      <w:pPr>
        <w:numPr>
          <w:ilvl w:val="0"/>
          <w:numId w:val="22"/>
        </w:numPr>
        <w:rPr>
          <w:rFonts w:ascii="Bahnschrift" w:hAnsi="Bahnschrift"/>
        </w:rPr>
      </w:pPr>
      <w:r w:rsidRPr="002667EA">
        <w:rPr>
          <w:rFonts w:ascii="Bahnschrift" w:hAnsi="Bahnschrift"/>
        </w:rPr>
        <w:t>Reimbursement of travel expenses</w:t>
      </w:r>
    </w:p>
    <w:p w14:paraId="0DD859DC" w14:textId="77777777" w:rsidR="00117D53" w:rsidRPr="009B18B0" w:rsidRDefault="00117D53" w:rsidP="00117D53">
      <w:pPr>
        <w:rPr>
          <w:rFonts w:ascii="Bahnschrift" w:hAnsi="Bahnschrift"/>
        </w:rPr>
        <w:sectPr w:rsidR="00117D53" w:rsidRPr="009B18B0">
          <w:headerReference w:type="default" r:id="rId11"/>
          <w:footerReference w:type="default" r:id="rId12"/>
          <w:pgSz w:w="11906" w:h="16838" w:code="9"/>
          <w:pgMar w:top="1440" w:right="1080" w:bottom="1440" w:left="1080" w:header="426" w:footer="495" w:gutter="0"/>
          <w:cols w:space="708"/>
          <w:docGrid w:linePitch="360"/>
        </w:sectPr>
      </w:pPr>
    </w:p>
    <w:p w14:paraId="3FFC008C" w14:textId="77777777" w:rsidR="00117D53" w:rsidRPr="009B18B0" w:rsidRDefault="00117D53" w:rsidP="00117D53">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41ADDA78"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0"/>
    <w:p w14:paraId="36CB2BB0" w14:textId="4AAFC924" w:rsidR="00EF261A" w:rsidRDefault="0007280A" w:rsidP="00B27FCE">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sidR="006723F4">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p w14:paraId="7B09962B" w14:textId="77777777" w:rsidR="002667EA" w:rsidRPr="00626063" w:rsidRDefault="002667EA" w:rsidP="002667EA">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1" w:name="_Hlk156558484"/>
      <w:r w:rsidRPr="00626063">
        <w:rPr>
          <w:rFonts w:ascii="Bahnschrift" w:eastAsia="Times New Roman" w:hAnsi="Bahnschrift" w:cs="Arial"/>
          <w:b/>
          <w:bCs/>
          <w:color w:val="002343" w:themeColor="text1" w:themeShade="80"/>
          <w:lang w:eastAsia="en-GB"/>
        </w:rPr>
        <w:t>Application deadline</w:t>
      </w:r>
    </w:p>
    <w:bookmarkEnd w:id="1"/>
    <w:p w14:paraId="39D2D958" w14:textId="77777777" w:rsidR="002667EA" w:rsidRPr="00626063" w:rsidRDefault="002667EA" w:rsidP="002667EA">
      <w:pPr>
        <w:rPr>
          <w:rFonts w:ascii="Bahnschrift" w:hAnsi="Bahnschrift"/>
        </w:rPr>
      </w:pPr>
    </w:p>
    <w:p w14:paraId="68E8EA32" w14:textId="77777777" w:rsidR="002667EA" w:rsidRPr="00626063" w:rsidRDefault="002667EA" w:rsidP="002667EA">
      <w:pPr>
        <w:rPr>
          <w:rFonts w:ascii="Bahnschrift" w:hAnsi="Bahnschrift"/>
        </w:rPr>
      </w:pPr>
      <w:r>
        <w:rPr>
          <w:rFonts w:ascii="Bahnschrift" w:hAnsi="Bahnschrift"/>
        </w:rPr>
        <w:t>The closing</w:t>
      </w:r>
      <w:r w:rsidRPr="00626063">
        <w:rPr>
          <w:rFonts w:ascii="Bahnschrift" w:hAnsi="Bahnschrift"/>
        </w:rPr>
        <w:t xml:space="preserve"> date for applications is </w:t>
      </w:r>
      <w:r>
        <w:rPr>
          <w:rFonts w:ascii="Bahnschrift" w:hAnsi="Bahnschrift"/>
        </w:rPr>
        <w:t>31/08/2024</w:t>
      </w:r>
      <w:r w:rsidRPr="00626063">
        <w:rPr>
          <w:rFonts w:ascii="Bahnschrift" w:hAnsi="Bahnschrift"/>
        </w:rPr>
        <w:t>.</w:t>
      </w:r>
    </w:p>
    <w:p w14:paraId="4A6D6937" w14:textId="77777777" w:rsidR="002667EA" w:rsidRPr="00626063" w:rsidRDefault="002667EA" w:rsidP="002667EA">
      <w:pPr>
        <w:rPr>
          <w:rFonts w:ascii="Bahnschrift" w:hAnsi="Bahnschrift"/>
        </w:rPr>
      </w:pPr>
    </w:p>
    <w:p w14:paraId="626A2FC8" w14:textId="77777777" w:rsidR="002667EA" w:rsidRPr="00626063" w:rsidRDefault="002667EA" w:rsidP="002667EA">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1EB7EC77" w14:textId="77777777" w:rsidR="002667EA" w:rsidRPr="00626063" w:rsidRDefault="002667EA" w:rsidP="002667EA">
      <w:pPr>
        <w:rPr>
          <w:rFonts w:ascii="Bahnschrift" w:hAnsi="Bahnschrift"/>
        </w:rPr>
      </w:pPr>
    </w:p>
    <w:p w14:paraId="262DF1E7" w14:textId="6AB000D8" w:rsidR="00390095" w:rsidRPr="00626063" w:rsidRDefault="002667EA" w:rsidP="002667EA">
      <w:pPr>
        <w:rPr>
          <w:rFonts w:ascii="Bahnschrift" w:hAnsi="Bahnschrift"/>
        </w:rPr>
      </w:pPr>
      <w:r w:rsidRPr="00626063">
        <w:rPr>
          <w:rFonts w:ascii="Bahnschrift" w:hAnsi="Bahnschrift"/>
        </w:rPr>
        <w:t xml:space="preserve">Interviews are scheduled for W/C </w:t>
      </w:r>
      <w:r>
        <w:rPr>
          <w:rFonts w:ascii="Bahnschrift" w:hAnsi="Bahnschrift"/>
        </w:rPr>
        <w:t>09/09/2024.</w:t>
      </w:r>
    </w:p>
    <w:sectPr w:rsidR="00390095" w:rsidRPr="00626063"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18E3" w14:textId="3DD425E1" w:rsidR="00117D53" w:rsidRDefault="00D40B35" w:rsidP="00AA6F14">
    <w:pPr>
      <w:jc w:val="center"/>
    </w:pPr>
    <w:r w:rsidRPr="00D40B35">
      <w:rPr>
        <w:noProof/>
      </w:rPr>
      <w:drawing>
        <wp:inline distT="0" distB="0" distL="0" distR="0" wp14:anchorId="43AC3D50" wp14:editId="7B45D390">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17D53" w14:paraId="7A0CE02A" w14:textId="77777777" w:rsidTr="754A30DD">
      <w:trPr>
        <w:jc w:val="center"/>
      </w:trPr>
      <w:tc>
        <w:tcPr>
          <w:tcW w:w="2196" w:type="dxa"/>
        </w:tcPr>
        <w:p w14:paraId="1E3B5AB6" w14:textId="77777777" w:rsidR="00117D53" w:rsidRDefault="00117D53">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418CE5EB" wp14:editId="555D42A9">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6613C13F" w14:textId="671AF59B" w:rsidR="00117D53" w:rsidRPr="00117D53" w:rsidRDefault="00117D53">
          <w:pPr>
            <w:jc w:val="right"/>
            <w:rPr>
              <w:rFonts w:ascii="Bahnschrift" w:eastAsia="Arial" w:hAnsi="Bahnschrift"/>
              <w:b/>
              <w:color w:val="004687" w:themeColor="accent6"/>
              <w:sz w:val="28"/>
              <w:szCs w:val="28"/>
            </w:rPr>
          </w:pPr>
          <w:r w:rsidRPr="00117D53">
            <w:rPr>
              <w:rFonts w:ascii="Bahnschrift" w:eastAsia="Arial" w:hAnsi="Bahnschrift"/>
              <w:b/>
              <w:color w:val="004687" w:themeColor="accent6"/>
              <w:sz w:val="28"/>
              <w:szCs w:val="28"/>
            </w:rPr>
            <w:t xml:space="preserve"> Learn</w:t>
          </w:r>
          <w:r>
            <w:rPr>
              <w:rFonts w:ascii="Bahnschrift" w:eastAsia="Arial" w:hAnsi="Bahnschrift"/>
              <w:b/>
              <w:color w:val="004687" w:themeColor="accent6"/>
              <w:sz w:val="28"/>
              <w:szCs w:val="28"/>
            </w:rPr>
            <w:t>ing</w:t>
          </w:r>
          <w:r w:rsidRPr="00117D53">
            <w:rPr>
              <w:rFonts w:ascii="Bahnschrift" w:eastAsia="Arial" w:hAnsi="Bahnschrift"/>
              <w:b/>
              <w:color w:val="004687" w:themeColor="accent6"/>
              <w:sz w:val="28"/>
              <w:szCs w:val="28"/>
            </w:rPr>
            <w:t xml:space="preserve"> Support Assistant</w:t>
          </w:r>
        </w:p>
        <w:p w14:paraId="1EE97285" w14:textId="77777777" w:rsidR="00117D53" w:rsidRPr="00117D53" w:rsidRDefault="00117D53">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00096689">
            <w:rPr>
              <w:rFonts w:eastAsia="Arial"/>
              <w:color w:val="004687" w:themeColor="accent6"/>
            </w:rPr>
            <w:fldChar w:fldCharType="separate"/>
          </w:r>
          <w:r w:rsidRPr="00117D53">
            <w:rPr>
              <w:rFonts w:eastAsia="Arial"/>
              <w:color w:val="004687" w:themeColor="accent6"/>
            </w:rPr>
            <w:fldChar w:fldCharType="end"/>
          </w:r>
        </w:p>
        <w:p w14:paraId="7CDB099E" w14:textId="77777777" w:rsidR="00117D53" w:rsidRPr="00117D53" w:rsidRDefault="00117D53">
          <w:pPr>
            <w:jc w:val="right"/>
            <w:rPr>
              <w:rFonts w:eastAsia="Arial"/>
              <w:color w:val="004687" w:themeColor="accent6"/>
            </w:rPr>
          </w:pPr>
        </w:p>
      </w:tc>
    </w:tr>
  </w:tbl>
  <w:p w14:paraId="5B00AF81" w14:textId="77777777" w:rsidR="00117D53" w:rsidRDefault="001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7280A"/>
    <w:rsid w:val="00096689"/>
    <w:rsid w:val="00097334"/>
    <w:rsid w:val="000A59C1"/>
    <w:rsid w:val="000C1159"/>
    <w:rsid w:val="000C7608"/>
    <w:rsid w:val="000C7B11"/>
    <w:rsid w:val="000D1678"/>
    <w:rsid w:val="000D18B6"/>
    <w:rsid w:val="000D5CDA"/>
    <w:rsid w:val="000D7823"/>
    <w:rsid w:val="000F143C"/>
    <w:rsid w:val="00112842"/>
    <w:rsid w:val="00117583"/>
    <w:rsid w:val="00117D53"/>
    <w:rsid w:val="0012206D"/>
    <w:rsid w:val="0013018D"/>
    <w:rsid w:val="0014570C"/>
    <w:rsid w:val="00162110"/>
    <w:rsid w:val="0017169F"/>
    <w:rsid w:val="0018350B"/>
    <w:rsid w:val="00192765"/>
    <w:rsid w:val="00192FFE"/>
    <w:rsid w:val="001A0170"/>
    <w:rsid w:val="001B7396"/>
    <w:rsid w:val="001C0DC9"/>
    <w:rsid w:val="001C28C8"/>
    <w:rsid w:val="001C3230"/>
    <w:rsid w:val="001D4C85"/>
    <w:rsid w:val="001E458D"/>
    <w:rsid w:val="00203AD3"/>
    <w:rsid w:val="00207C5D"/>
    <w:rsid w:val="00235999"/>
    <w:rsid w:val="00236283"/>
    <w:rsid w:val="00254197"/>
    <w:rsid w:val="002667EA"/>
    <w:rsid w:val="0027164E"/>
    <w:rsid w:val="00276182"/>
    <w:rsid w:val="0028407D"/>
    <w:rsid w:val="00292FE9"/>
    <w:rsid w:val="002A6947"/>
    <w:rsid w:val="002D143D"/>
    <w:rsid w:val="002E41E3"/>
    <w:rsid w:val="003032CA"/>
    <w:rsid w:val="0030351F"/>
    <w:rsid w:val="00336135"/>
    <w:rsid w:val="00336F16"/>
    <w:rsid w:val="00341A45"/>
    <w:rsid w:val="00352D8F"/>
    <w:rsid w:val="0035341A"/>
    <w:rsid w:val="0038701A"/>
    <w:rsid w:val="00390095"/>
    <w:rsid w:val="003A3408"/>
    <w:rsid w:val="003B04B4"/>
    <w:rsid w:val="003B6165"/>
    <w:rsid w:val="003C1E1B"/>
    <w:rsid w:val="003C2395"/>
    <w:rsid w:val="003C3835"/>
    <w:rsid w:val="003D0428"/>
    <w:rsid w:val="003D2CA5"/>
    <w:rsid w:val="003D47B9"/>
    <w:rsid w:val="00444C72"/>
    <w:rsid w:val="00447D9C"/>
    <w:rsid w:val="00457453"/>
    <w:rsid w:val="00472B1E"/>
    <w:rsid w:val="00476BDD"/>
    <w:rsid w:val="004940E9"/>
    <w:rsid w:val="004A1C86"/>
    <w:rsid w:val="004B18D9"/>
    <w:rsid w:val="004C53EF"/>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7D32"/>
    <w:rsid w:val="00610710"/>
    <w:rsid w:val="00626063"/>
    <w:rsid w:val="006403C7"/>
    <w:rsid w:val="00653DF0"/>
    <w:rsid w:val="006723F4"/>
    <w:rsid w:val="0068375E"/>
    <w:rsid w:val="006859F2"/>
    <w:rsid w:val="006952CE"/>
    <w:rsid w:val="006A3F12"/>
    <w:rsid w:val="006A6223"/>
    <w:rsid w:val="006A6B47"/>
    <w:rsid w:val="006C0E30"/>
    <w:rsid w:val="006C1416"/>
    <w:rsid w:val="006C1F4D"/>
    <w:rsid w:val="00727387"/>
    <w:rsid w:val="007350FB"/>
    <w:rsid w:val="0074229F"/>
    <w:rsid w:val="007555F2"/>
    <w:rsid w:val="00763F28"/>
    <w:rsid w:val="00770E2F"/>
    <w:rsid w:val="0078344D"/>
    <w:rsid w:val="00793D26"/>
    <w:rsid w:val="00796116"/>
    <w:rsid w:val="007C1E66"/>
    <w:rsid w:val="007C7109"/>
    <w:rsid w:val="007D174F"/>
    <w:rsid w:val="007D67AA"/>
    <w:rsid w:val="007E7074"/>
    <w:rsid w:val="00815DB6"/>
    <w:rsid w:val="008545EB"/>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2724"/>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932C5"/>
    <w:rsid w:val="00BA2532"/>
    <w:rsid w:val="00BC2613"/>
    <w:rsid w:val="00BC6E9A"/>
    <w:rsid w:val="00BF7959"/>
    <w:rsid w:val="00C1124E"/>
    <w:rsid w:val="00C37DC8"/>
    <w:rsid w:val="00C50590"/>
    <w:rsid w:val="00C60F39"/>
    <w:rsid w:val="00C74C5E"/>
    <w:rsid w:val="00C974BF"/>
    <w:rsid w:val="00CA703E"/>
    <w:rsid w:val="00CE4EBB"/>
    <w:rsid w:val="00D04700"/>
    <w:rsid w:val="00D14240"/>
    <w:rsid w:val="00D142A9"/>
    <w:rsid w:val="00D22D67"/>
    <w:rsid w:val="00D32C79"/>
    <w:rsid w:val="00D32F82"/>
    <w:rsid w:val="00D360C5"/>
    <w:rsid w:val="00D40B35"/>
    <w:rsid w:val="00D450CD"/>
    <w:rsid w:val="00D53337"/>
    <w:rsid w:val="00D61EC4"/>
    <w:rsid w:val="00D65040"/>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56A2"/>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1191</Words>
  <Characters>6868</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2024-08-16T16:32:00Z</dcterms:created>
  <dcterms:modified xsi:type="dcterms:W3CDTF">2024-08-16T16:36:00Z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