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AD8CA" w14:textId="7A28E3B2" w:rsidR="000A59C1"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we </w:t>
      </w:r>
      <w:r w:rsidR="004D7DB1" w:rsidRPr="00113327">
        <w:rPr>
          <w:rFonts w:ascii="Bahnschrift" w:hAnsi="Bahnschrift"/>
          <w:b/>
          <w:bCs/>
        </w:rPr>
        <w:t>are?</w:t>
      </w:r>
    </w:p>
    <w:p w14:paraId="14FB5D3B" w14:textId="77777777" w:rsidR="000A59C1" w:rsidRPr="00113327" w:rsidRDefault="000A59C1" w:rsidP="000A59C1">
      <w:pPr>
        <w:rPr>
          <w:rFonts w:ascii="Bahnschrift" w:hAnsi="Bahnschrift"/>
        </w:rPr>
      </w:pPr>
    </w:p>
    <w:p w14:paraId="5E48AAD0" w14:textId="3A0DABD8" w:rsidR="006C0E30" w:rsidRPr="00113327" w:rsidRDefault="006C0E30" w:rsidP="006C0E30">
      <w:pPr>
        <w:rPr>
          <w:rFonts w:ascii="Bahnschrift" w:hAnsi="Bahnschrift"/>
        </w:rPr>
      </w:pPr>
      <w:r w:rsidRPr="00113327">
        <w:rPr>
          <w:rFonts w:ascii="Bahnschrift" w:hAnsi="Bahnschrift"/>
        </w:rPr>
        <w:t xml:space="preserve">This is an exciting time to join the TCHC Group. TCHC Group was set up in August 2004. Since then, we have continued to develop and deliver programmes to support young people to learn, achieve and progress </w:t>
      </w:r>
      <w:r w:rsidR="00E045C4">
        <w:rPr>
          <w:rFonts w:ascii="Bahnschrift" w:hAnsi="Bahnschrift"/>
        </w:rPr>
        <w:t>toward</w:t>
      </w:r>
      <w:r w:rsidRPr="00113327">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24CDCE39" w14:textId="77777777" w:rsidR="006C0E30" w:rsidRPr="00113327" w:rsidRDefault="006C0E30" w:rsidP="006C0E30">
      <w:pPr>
        <w:rPr>
          <w:rFonts w:ascii="Bahnschrift" w:hAnsi="Bahnschrift"/>
        </w:rPr>
      </w:pPr>
      <w:r w:rsidRPr="00113327">
        <w:rPr>
          <w:rFonts w:ascii="Bahnschrift" w:hAnsi="Bahnschrift"/>
        </w:rPr>
        <w:t> </w:t>
      </w:r>
    </w:p>
    <w:p w14:paraId="2C001B11" w14:textId="5A8BB01A" w:rsidR="006C0E30" w:rsidRDefault="00101536" w:rsidP="00101536">
      <w:pPr>
        <w:rPr>
          <w:rFonts w:ascii="Bahnschrift" w:hAnsi="Bahnschrift"/>
        </w:rPr>
      </w:pPr>
      <w:r>
        <w:rPr>
          <w:rFonts w:ascii="Bahnschrift" w:hAnsi="Bahnschrift"/>
        </w:rPr>
        <w:t>TCHC</w:t>
      </w:r>
      <w:r w:rsidR="006C0E30" w:rsidRPr="00113327">
        <w:rPr>
          <w:rFonts w:ascii="Bahnschrift" w:hAnsi="Bahnschrift"/>
        </w:rPr>
        <w:t xml:space="preserve"> have a strong belief that success is created together; one of the reasons why we are a great employer to work for. </w:t>
      </w:r>
    </w:p>
    <w:p w14:paraId="42FF95B8" w14:textId="621F8E0E" w:rsidR="00352E90" w:rsidRDefault="00352E90" w:rsidP="006C0E30">
      <w:pPr>
        <w:rPr>
          <w:rFonts w:ascii="Bahnschrift" w:hAnsi="Bahnschrift"/>
        </w:rPr>
      </w:pPr>
    </w:p>
    <w:p w14:paraId="25AB21CC" w14:textId="77777777" w:rsidR="00352E90" w:rsidRPr="00B315AE" w:rsidRDefault="00352E90" w:rsidP="00352E90">
      <w:pPr>
        <w:rPr>
          <w:rFonts w:ascii="Bahnschrift" w:hAnsi="Bahnschrift"/>
          <w:b/>
          <w:bCs/>
          <w:i/>
          <w:iCs/>
        </w:rPr>
      </w:pPr>
      <w:r w:rsidRPr="00B315AE">
        <w:rPr>
          <w:rFonts w:ascii="Bahnschrift" w:hAnsi="Bahnschrift"/>
          <w:b/>
          <w:bCs/>
          <w:i/>
          <w:iCs/>
        </w:rPr>
        <w:t>TCHC is a disability confident committed employer.</w:t>
      </w:r>
    </w:p>
    <w:p w14:paraId="1B16B8A5" w14:textId="77777777" w:rsidR="00FC41C5" w:rsidRPr="00113327" w:rsidRDefault="00FC41C5" w:rsidP="00FC41C5">
      <w:pPr>
        <w:rPr>
          <w:rFonts w:ascii="Bahnschrift" w:hAnsi="Bahnschrift"/>
        </w:rPr>
      </w:pPr>
    </w:p>
    <w:p w14:paraId="05020656" w14:textId="586337C7" w:rsidR="00097334"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t>
      </w:r>
      <w:r w:rsidR="00DD4297" w:rsidRPr="00113327">
        <w:rPr>
          <w:rFonts w:ascii="Bahnschrift" w:hAnsi="Bahnschrift"/>
          <w:b/>
          <w:bCs/>
        </w:rPr>
        <w:t>are we</w:t>
      </w:r>
      <w:r w:rsidRPr="00113327">
        <w:rPr>
          <w:rFonts w:ascii="Bahnschrift" w:hAnsi="Bahnschrift"/>
          <w:b/>
          <w:bCs/>
        </w:rPr>
        <w:t xml:space="preserve"> looking </w:t>
      </w:r>
      <w:r w:rsidR="004D7DB1" w:rsidRPr="00113327">
        <w:rPr>
          <w:rFonts w:ascii="Bahnschrift" w:hAnsi="Bahnschrift"/>
          <w:b/>
          <w:bCs/>
        </w:rPr>
        <w:t>for?</w:t>
      </w:r>
    </w:p>
    <w:p w14:paraId="5322C275" w14:textId="77777777" w:rsidR="00566D60" w:rsidRPr="00113327" w:rsidRDefault="00566D60" w:rsidP="00566D60">
      <w:pPr>
        <w:rPr>
          <w:rFonts w:ascii="Bahnschrift" w:hAnsi="Bahnschrift"/>
        </w:rPr>
      </w:pPr>
    </w:p>
    <w:p w14:paraId="34498621" w14:textId="71C15523" w:rsidR="009A6277" w:rsidRPr="00790400" w:rsidRDefault="009A6277" w:rsidP="009A6277">
      <w:pPr>
        <w:rPr>
          <w:rFonts w:ascii="Bahnschrift" w:hAnsi="Bahnschrift"/>
          <w:b/>
          <w:bCs/>
          <w:i/>
          <w:iCs/>
        </w:rPr>
      </w:pPr>
      <w:r w:rsidRPr="00790400">
        <w:rPr>
          <w:rFonts w:ascii="Bahnschrift" w:hAnsi="Bahnschrift"/>
          <w:b/>
          <w:bCs/>
          <w:i/>
          <w:iCs/>
        </w:rPr>
        <w:t xml:space="preserve">Are you ambitious for young people? </w:t>
      </w:r>
      <w:r>
        <w:rPr>
          <w:rFonts w:ascii="Bahnschrift" w:hAnsi="Bahnschrift"/>
          <w:b/>
          <w:bCs/>
          <w:i/>
          <w:iCs/>
        </w:rPr>
        <w:t>A</w:t>
      </w:r>
      <w:r w:rsidRPr="00790400">
        <w:rPr>
          <w:rFonts w:ascii="Bahnschrift" w:hAnsi="Bahnschrift"/>
          <w:b/>
          <w:bCs/>
          <w:i/>
          <w:iCs/>
        </w:rPr>
        <w:t xml:space="preserve">re you ambitious for your team? </w:t>
      </w:r>
      <w:r>
        <w:rPr>
          <w:rFonts w:ascii="Bahnschrift" w:hAnsi="Bahnschrift"/>
          <w:b/>
          <w:bCs/>
          <w:i/>
          <w:iCs/>
        </w:rPr>
        <w:t>Can</w:t>
      </w:r>
      <w:r w:rsidRPr="00790400">
        <w:rPr>
          <w:rFonts w:ascii="Bahnschrift" w:hAnsi="Bahnschrift"/>
          <w:b/>
          <w:bCs/>
          <w:i/>
          <w:iCs/>
        </w:rPr>
        <w:t xml:space="preserve"> you lead a team effectively to achieve positive outcomes for young people who may have been disadvantaged in some way? Are you willing to go the extra mile for a young person? Have you the skills and ability to inspire and lead a team</w:t>
      </w:r>
      <w:r w:rsidR="00101536">
        <w:rPr>
          <w:rFonts w:ascii="Bahnschrift" w:hAnsi="Bahnschrift"/>
          <w:b/>
          <w:bCs/>
          <w:i/>
          <w:iCs/>
        </w:rPr>
        <w:t xml:space="preserve"> </w:t>
      </w:r>
      <w:r w:rsidR="003C697F">
        <w:rPr>
          <w:rFonts w:ascii="Bahnschrift" w:hAnsi="Bahnschrift"/>
          <w:b/>
          <w:bCs/>
          <w:i/>
          <w:iCs/>
        </w:rPr>
        <w:t>strategically</w:t>
      </w:r>
    </w:p>
    <w:p w14:paraId="03AB6646" w14:textId="77777777" w:rsidR="009A6277" w:rsidRPr="00790400" w:rsidRDefault="009A6277" w:rsidP="009A6277">
      <w:pPr>
        <w:rPr>
          <w:rFonts w:ascii="Bahnschrift" w:hAnsi="Bahnschrift"/>
          <w:b/>
          <w:bCs/>
          <w:i/>
          <w:iCs/>
        </w:rPr>
      </w:pPr>
    </w:p>
    <w:p w14:paraId="617F4D71" w14:textId="77777777" w:rsidR="009A6277" w:rsidRPr="00790400" w:rsidRDefault="009A6277" w:rsidP="009A6277">
      <w:pPr>
        <w:rPr>
          <w:rFonts w:ascii="Bahnschrift" w:hAnsi="Bahnschrift"/>
          <w:b/>
          <w:bCs/>
          <w:i/>
          <w:iCs/>
        </w:rPr>
      </w:pPr>
      <w:r w:rsidRPr="00790400">
        <w:rPr>
          <w:rFonts w:ascii="Bahnschrift" w:hAnsi="Bahnschrift"/>
          <w:b/>
          <w:bCs/>
          <w:i/>
          <w:iCs/>
        </w:rPr>
        <w:t>If yes read on……</w:t>
      </w:r>
    </w:p>
    <w:p w14:paraId="6BCAC2DD" w14:textId="77777777" w:rsidR="009A6277" w:rsidRDefault="009A6277" w:rsidP="009A6277">
      <w:pPr>
        <w:rPr>
          <w:rFonts w:ascii="Bahnschrift" w:hAnsi="Bahnschrift"/>
        </w:rPr>
      </w:pPr>
    </w:p>
    <w:p w14:paraId="5CA277D1" w14:textId="15A98F75" w:rsidR="009A6277" w:rsidRPr="00790400" w:rsidRDefault="009A6277" w:rsidP="009A6277">
      <w:pPr>
        <w:rPr>
          <w:rFonts w:ascii="Bahnschrift" w:hAnsi="Bahnschrift"/>
        </w:rPr>
      </w:pPr>
      <w:r w:rsidRPr="00790400">
        <w:rPr>
          <w:rFonts w:ascii="Bahnschrift" w:hAnsi="Bahnschrift"/>
        </w:rPr>
        <w:t xml:space="preserve">TCHC is looking for an organised, motivated, and </w:t>
      </w:r>
      <w:r>
        <w:rPr>
          <w:rFonts w:ascii="Bahnschrift" w:hAnsi="Bahnschrift"/>
        </w:rPr>
        <w:t>solution-focused</w:t>
      </w:r>
      <w:r w:rsidRPr="00790400">
        <w:rPr>
          <w:rFonts w:ascii="Bahnschrift" w:hAnsi="Bahnschrift"/>
        </w:rPr>
        <w:t xml:space="preserve"> individual to manage their </w:t>
      </w:r>
      <w:r w:rsidR="008F5013">
        <w:rPr>
          <w:rFonts w:ascii="Bahnschrift" w:hAnsi="Bahnschrift"/>
        </w:rPr>
        <w:t xml:space="preserve">16 – 19 </w:t>
      </w:r>
      <w:r w:rsidRPr="00790400">
        <w:rPr>
          <w:rFonts w:ascii="Bahnschrift" w:hAnsi="Bahnschrift"/>
        </w:rPr>
        <w:t xml:space="preserve">education and training centre in </w:t>
      </w:r>
      <w:r w:rsidR="00101536">
        <w:rPr>
          <w:rFonts w:ascii="Bahnschrift" w:hAnsi="Bahnschrift"/>
        </w:rPr>
        <w:t>the centre of Basildon</w:t>
      </w:r>
      <w:r w:rsidRPr="00790400">
        <w:rPr>
          <w:rFonts w:ascii="Bahnschrift" w:hAnsi="Bahnschrift"/>
        </w:rPr>
        <w:t xml:space="preserve">. The Centre Manager will </w:t>
      </w:r>
      <w:r>
        <w:rPr>
          <w:rFonts w:ascii="Bahnschrift" w:hAnsi="Bahnschrift"/>
        </w:rPr>
        <w:t>play</w:t>
      </w:r>
      <w:r w:rsidRPr="00790400">
        <w:rPr>
          <w:rFonts w:ascii="Bahnschrift" w:hAnsi="Bahnschrift"/>
        </w:rPr>
        <w:t xml:space="preserve"> an integral role in our centre by ensuring effective management of the centre team, operations, and curriculum, be the lead for effective and successful implementation of the TCHC </w:t>
      </w:r>
      <w:r w:rsidR="00101536">
        <w:rPr>
          <w:rFonts w:ascii="Bahnschrift" w:hAnsi="Bahnschrift"/>
        </w:rPr>
        <w:t>teaching, learning and assessment policy</w:t>
      </w:r>
      <w:r w:rsidRPr="00790400">
        <w:rPr>
          <w:rFonts w:ascii="Bahnschrift" w:hAnsi="Bahnschrift"/>
        </w:rPr>
        <w:t xml:space="preserve"> resulting in learner achievement, success and sustainable training centre for learners who require additional support to progress.</w:t>
      </w:r>
    </w:p>
    <w:p w14:paraId="5FDB7D8B" w14:textId="77777777" w:rsidR="009A6277" w:rsidRPr="00790400" w:rsidRDefault="009A6277" w:rsidP="009A6277">
      <w:pPr>
        <w:rPr>
          <w:rFonts w:ascii="Bahnschrift" w:hAnsi="Bahnschrift"/>
        </w:rPr>
      </w:pPr>
    </w:p>
    <w:p w14:paraId="026C1790" w14:textId="7ADC6B48" w:rsidR="009A6277" w:rsidRPr="00790400" w:rsidRDefault="009A6277" w:rsidP="009A6277">
      <w:pPr>
        <w:rPr>
          <w:rFonts w:ascii="Bahnschrift" w:hAnsi="Bahnschrift"/>
        </w:rPr>
      </w:pPr>
      <w:r w:rsidRPr="00790400">
        <w:rPr>
          <w:rFonts w:ascii="Bahnschrift" w:hAnsi="Bahnschrift"/>
        </w:rPr>
        <w:t xml:space="preserve">A person to build and promote the centre’s importance to the local area and its communities with key stakeholders, identifying opportunities that support growth. Confidently lead a team strategically through good organisational, interpersonal, and communication skills while enthusing others along the way. </w:t>
      </w:r>
    </w:p>
    <w:p w14:paraId="01A6B3C4" w14:textId="734B2152" w:rsidR="0038701A" w:rsidRDefault="0038701A" w:rsidP="0038701A">
      <w:pPr>
        <w:rPr>
          <w:rFonts w:ascii="Bahnschrift" w:hAnsi="Bahnschrift"/>
        </w:rPr>
      </w:pPr>
    </w:p>
    <w:p w14:paraId="05F6A230" w14:textId="77777777" w:rsidR="001C20F2" w:rsidRPr="00113327" w:rsidRDefault="001C20F2" w:rsidP="0038701A">
      <w:pPr>
        <w:rPr>
          <w:rFonts w:ascii="Bahnschrift" w:hAnsi="Bahnschrift"/>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7417"/>
      </w:tblGrid>
      <w:tr w:rsidR="00D14240" w:rsidRPr="00113327" w14:paraId="10570480" w14:textId="77777777" w:rsidTr="00EE3B31">
        <w:trPr>
          <w:trHeight w:val="364"/>
          <w:jc w:val="center"/>
        </w:trPr>
        <w:tc>
          <w:tcPr>
            <w:tcW w:w="2501" w:type="dxa"/>
          </w:tcPr>
          <w:p w14:paraId="05B255E7" w14:textId="328CD876" w:rsidR="00027D88" w:rsidRPr="00113327" w:rsidRDefault="0068375E" w:rsidP="00F040B1">
            <w:pPr>
              <w:pStyle w:val="BodyText"/>
              <w:rPr>
                <w:rFonts w:ascii="Bahnschrift" w:hAnsi="Bahnschrift"/>
                <w:b/>
              </w:rPr>
            </w:pPr>
            <w:r w:rsidRPr="00113327">
              <w:rPr>
                <w:rFonts w:ascii="Bahnschrift" w:hAnsi="Bahnschrift"/>
                <w:b/>
              </w:rPr>
              <w:t>Job Title</w:t>
            </w:r>
            <w:r w:rsidR="00D91762">
              <w:rPr>
                <w:rFonts w:ascii="Bahnschrift" w:hAnsi="Bahnschrift"/>
                <w:b/>
              </w:rPr>
              <w:t>:</w:t>
            </w:r>
          </w:p>
        </w:tc>
        <w:tc>
          <w:tcPr>
            <w:tcW w:w="7417" w:type="dxa"/>
          </w:tcPr>
          <w:p w14:paraId="25964162" w14:textId="16988205" w:rsidR="00027D88" w:rsidRPr="002227EA" w:rsidRDefault="009A6277" w:rsidP="00F040B1">
            <w:pPr>
              <w:pStyle w:val="BodyText"/>
              <w:rPr>
                <w:rFonts w:ascii="Bahnschrift" w:hAnsi="Bahnschrift"/>
                <w:bCs/>
              </w:rPr>
            </w:pPr>
            <w:r w:rsidRPr="009A6277">
              <w:rPr>
                <w:rFonts w:ascii="Bahnschrift" w:hAnsi="Bahnschrift"/>
                <w:bCs/>
              </w:rPr>
              <w:t>Centre Manager</w:t>
            </w:r>
          </w:p>
        </w:tc>
      </w:tr>
      <w:tr w:rsidR="00D14240" w:rsidRPr="00113327" w14:paraId="630257F4" w14:textId="77777777" w:rsidTr="002227EA">
        <w:trPr>
          <w:jc w:val="center"/>
        </w:trPr>
        <w:tc>
          <w:tcPr>
            <w:tcW w:w="2501" w:type="dxa"/>
          </w:tcPr>
          <w:p w14:paraId="7554694E" w14:textId="77777777" w:rsidR="00027D88" w:rsidRPr="00113327" w:rsidRDefault="0068375E" w:rsidP="00F040B1">
            <w:pPr>
              <w:pStyle w:val="TableText"/>
              <w:rPr>
                <w:rFonts w:ascii="Bahnschrift" w:hAnsi="Bahnschrift"/>
                <w:b/>
                <w:bCs/>
              </w:rPr>
            </w:pPr>
            <w:r w:rsidRPr="00113327">
              <w:rPr>
                <w:rFonts w:ascii="Bahnschrift" w:hAnsi="Bahnschrift"/>
                <w:b/>
                <w:bCs/>
              </w:rPr>
              <w:t>Location:</w:t>
            </w:r>
          </w:p>
        </w:tc>
        <w:tc>
          <w:tcPr>
            <w:tcW w:w="7417" w:type="dxa"/>
          </w:tcPr>
          <w:p w14:paraId="4258C820" w14:textId="61D288B8" w:rsidR="00027D88" w:rsidRPr="002227EA" w:rsidRDefault="00101536" w:rsidP="001C0DC9">
            <w:pPr>
              <w:pStyle w:val="TableText"/>
              <w:rPr>
                <w:rFonts w:ascii="Bahnschrift" w:hAnsi="Bahnschrift"/>
                <w:bCs/>
              </w:rPr>
            </w:pPr>
            <w:r>
              <w:rPr>
                <w:rFonts w:ascii="Bahnschrift" w:hAnsi="Bahnschrift"/>
                <w:bCs/>
              </w:rPr>
              <w:t xml:space="preserve">Southgate House, Basildon </w:t>
            </w:r>
          </w:p>
        </w:tc>
      </w:tr>
      <w:tr w:rsidR="00D14240" w:rsidRPr="00113327" w14:paraId="1B75AEB2" w14:textId="77777777" w:rsidTr="002227EA">
        <w:trPr>
          <w:jc w:val="center"/>
        </w:trPr>
        <w:tc>
          <w:tcPr>
            <w:tcW w:w="2501" w:type="dxa"/>
          </w:tcPr>
          <w:p w14:paraId="6BF50DCB" w14:textId="77777777" w:rsidR="00027D88" w:rsidRPr="00113327" w:rsidRDefault="0068375E" w:rsidP="00F040B1">
            <w:pPr>
              <w:pStyle w:val="TableText"/>
              <w:rPr>
                <w:rFonts w:ascii="Bahnschrift" w:hAnsi="Bahnschrift"/>
                <w:b/>
                <w:bCs/>
              </w:rPr>
            </w:pPr>
            <w:r w:rsidRPr="00113327">
              <w:rPr>
                <w:rFonts w:ascii="Bahnschrift" w:hAnsi="Bahnschrift"/>
                <w:b/>
                <w:bCs/>
              </w:rPr>
              <w:t>Working Hours:</w:t>
            </w:r>
          </w:p>
        </w:tc>
        <w:tc>
          <w:tcPr>
            <w:tcW w:w="7417" w:type="dxa"/>
          </w:tcPr>
          <w:p w14:paraId="1B7610F8" w14:textId="4B482BD8" w:rsidR="00027D88" w:rsidRPr="002227EA" w:rsidRDefault="0068375E" w:rsidP="002227EA">
            <w:pPr>
              <w:pStyle w:val="TableText"/>
              <w:spacing w:before="0" w:after="0"/>
              <w:rPr>
                <w:rFonts w:ascii="Bahnschrift" w:hAnsi="Bahnschrift"/>
                <w:bCs/>
              </w:rPr>
            </w:pPr>
            <w:r w:rsidRPr="002227EA">
              <w:rPr>
                <w:rFonts w:ascii="Bahnschrift" w:hAnsi="Bahnschrift"/>
                <w:bCs/>
              </w:rPr>
              <w:t>8.30 am to 5.00 pm</w:t>
            </w:r>
            <w:r w:rsidR="00D91762" w:rsidRPr="002227EA">
              <w:rPr>
                <w:rFonts w:ascii="Bahnschrift" w:hAnsi="Bahnschrift"/>
                <w:bCs/>
              </w:rPr>
              <w:t xml:space="preserve">, Monday to Friday, </w:t>
            </w:r>
            <w:r w:rsidRPr="002227EA">
              <w:rPr>
                <w:rFonts w:ascii="Bahnschrift" w:hAnsi="Bahnschrift"/>
                <w:bCs/>
              </w:rPr>
              <w:t>1-hour lunch</w:t>
            </w:r>
            <w:r w:rsidR="00D91762" w:rsidRPr="002227EA">
              <w:rPr>
                <w:rFonts w:ascii="Bahnschrift" w:hAnsi="Bahnschrift"/>
                <w:bCs/>
              </w:rPr>
              <w:t xml:space="preserve">, </w:t>
            </w:r>
            <w:r w:rsidRPr="002227EA">
              <w:rPr>
                <w:rFonts w:ascii="Bahnschrift" w:hAnsi="Bahnschrift"/>
                <w:bCs/>
              </w:rPr>
              <w:t>37.5 hours per week</w:t>
            </w:r>
          </w:p>
        </w:tc>
      </w:tr>
      <w:tr w:rsidR="004E53A2" w:rsidRPr="00113327" w14:paraId="2729CC09" w14:textId="77777777" w:rsidTr="002227EA">
        <w:trPr>
          <w:jc w:val="center"/>
        </w:trPr>
        <w:tc>
          <w:tcPr>
            <w:tcW w:w="2501" w:type="dxa"/>
          </w:tcPr>
          <w:p w14:paraId="3EAE8B01" w14:textId="58C1B891" w:rsidR="004E53A2" w:rsidRPr="00113327" w:rsidRDefault="004E53A2" w:rsidP="00F040B1">
            <w:pPr>
              <w:pStyle w:val="TableText"/>
              <w:rPr>
                <w:rFonts w:ascii="Bahnschrift" w:hAnsi="Bahnschrift"/>
                <w:b/>
                <w:bCs/>
              </w:rPr>
            </w:pPr>
            <w:r w:rsidRPr="00113327">
              <w:rPr>
                <w:rFonts w:ascii="Bahnschrift" w:hAnsi="Bahnschrift"/>
                <w:b/>
                <w:bCs/>
              </w:rPr>
              <w:t>Contract Type:</w:t>
            </w:r>
          </w:p>
        </w:tc>
        <w:tc>
          <w:tcPr>
            <w:tcW w:w="7417" w:type="dxa"/>
          </w:tcPr>
          <w:p w14:paraId="49178A84" w14:textId="2AC6C853" w:rsidR="004E53A2" w:rsidRPr="002227EA" w:rsidRDefault="004E53A2" w:rsidP="00F040B1">
            <w:pPr>
              <w:pStyle w:val="TableText"/>
              <w:spacing w:before="0" w:after="0"/>
              <w:rPr>
                <w:rFonts w:ascii="Bahnschrift" w:hAnsi="Bahnschrift"/>
                <w:bCs/>
              </w:rPr>
            </w:pPr>
            <w:r w:rsidRPr="002227EA">
              <w:rPr>
                <w:rFonts w:ascii="Bahnschrift" w:hAnsi="Bahnschrift"/>
                <w:bCs/>
              </w:rPr>
              <w:t>Perm</w:t>
            </w:r>
          </w:p>
        </w:tc>
      </w:tr>
      <w:tr w:rsidR="009A6277" w:rsidRPr="00113327" w14:paraId="67E2627E" w14:textId="77777777" w:rsidTr="002227EA">
        <w:trPr>
          <w:jc w:val="center"/>
        </w:trPr>
        <w:tc>
          <w:tcPr>
            <w:tcW w:w="2501" w:type="dxa"/>
          </w:tcPr>
          <w:p w14:paraId="0CBBA9C6" w14:textId="77777777" w:rsidR="009A6277" w:rsidRPr="00113327" w:rsidRDefault="009A6277" w:rsidP="009A6277">
            <w:pPr>
              <w:pStyle w:val="TableText"/>
              <w:rPr>
                <w:rFonts w:ascii="Bahnschrift" w:hAnsi="Bahnschrift"/>
                <w:b/>
                <w:bCs/>
              </w:rPr>
            </w:pPr>
            <w:r w:rsidRPr="00113327">
              <w:rPr>
                <w:rFonts w:ascii="Bahnschrift" w:hAnsi="Bahnschrift"/>
                <w:b/>
                <w:bCs/>
              </w:rPr>
              <w:t>Reports to:</w:t>
            </w:r>
          </w:p>
        </w:tc>
        <w:tc>
          <w:tcPr>
            <w:tcW w:w="7417" w:type="dxa"/>
          </w:tcPr>
          <w:p w14:paraId="166CD2DF" w14:textId="48A9F26A" w:rsidR="009A6277" w:rsidRPr="002227EA" w:rsidRDefault="009A6277" w:rsidP="009A6277">
            <w:pPr>
              <w:pStyle w:val="TableText"/>
              <w:tabs>
                <w:tab w:val="center" w:pos="2209"/>
              </w:tabs>
              <w:rPr>
                <w:rFonts w:ascii="Bahnschrift" w:hAnsi="Bahnschrift"/>
                <w:bCs/>
              </w:rPr>
            </w:pPr>
            <w:r w:rsidRPr="00790400">
              <w:rPr>
                <w:rFonts w:ascii="Bahnschrift" w:hAnsi="Bahnschrift"/>
              </w:rPr>
              <w:t>Director of Youth Programmes</w:t>
            </w:r>
          </w:p>
        </w:tc>
      </w:tr>
      <w:tr w:rsidR="009A6277" w:rsidRPr="00113327" w14:paraId="3268DDE5" w14:textId="77777777" w:rsidTr="002227EA">
        <w:trPr>
          <w:jc w:val="center"/>
        </w:trPr>
        <w:tc>
          <w:tcPr>
            <w:tcW w:w="2501" w:type="dxa"/>
          </w:tcPr>
          <w:p w14:paraId="72E95F6D" w14:textId="77777777" w:rsidR="009A6277" w:rsidRPr="00113327" w:rsidRDefault="009A6277" w:rsidP="009A6277">
            <w:pPr>
              <w:pStyle w:val="TableText"/>
              <w:rPr>
                <w:rFonts w:ascii="Bahnschrift" w:hAnsi="Bahnschrift"/>
                <w:b/>
                <w:bCs/>
              </w:rPr>
            </w:pPr>
            <w:r w:rsidRPr="00113327">
              <w:rPr>
                <w:rFonts w:ascii="Bahnschrift" w:hAnsi="Bahnschrift"/>
                <w:b/>
                <w:bCs/>
              </w:rPr>
              <w:t>Salary Band:</w:t>
            </w:r>
          </w:p>
        </w:tc>
        <w:tc>
          <w:tcPr>
            <w:tcW w:w="7417" w:type="dxa"/>
          </w:tcPr>
          <w:p w14:paraId="7DFEC8C3" w14:textId="285EA283" w:rsidR="009A6277" w:rsidRPr="002227EA" w:rsidRDefault="009A6277" w:rsidP="009A6277">
            <w:pPr>
              <w:pStyle w:val="TableText"/>
              <w:rPr>
                <w:rFonts w:ascii="Bahnschrift" w:hAnsi="Bahnschrift"/>
                <w:bCs/>
              </w:rPr>
            </w:pPr>
            <w:r w:rsidRPr="00790400">
              <w:rPr>
                <w:rFonts w:ascii="Bahnschrift" w:hAnsi="Bahnschrift"/>
              </w:rPr>
              <w:t>£</w:t>
            </w:r>
            <w:r w:rsidR="00F37F54" w:rsidRPr="00790400">
              <w:rPr>
                <w:rFonts w:ascii="Bahnschrift" w:hAnsi="Bahnschrift"/>
              </w:rPr>
              <w:t>32</w:t>
            </w:r>
            <w:r w:rsidR="00F37F54">
              <w:rPr>
                <w:rFonts w:ascii="Bahnschrift" w:hAnsi="Bahnschrift"/>
              </w:rPr>
              <w:t>,000</w:t>
            </w:r>
            <w:r w:rsidR="00F37F54" w:rsidRPr="00790400">
              <w:rPr>
                <w:rFonts w:ascii="Bahnschrift" w:hAnsi="Bahnschrift"/>
              </w:rPr>
              <w:t xml:space="preserve"> </w:t>
            </w:r>
            <w:r w:rsidR="00F37F54">
              <w:rPr>
                <w:rFonts w:ascii="Bahnschrift" w:hAnsi="Bahnschrift"/>
              </w:rPr>
              <w:t>up</w:t>
            </w:r>
            <w:r w:rsidR="008F5013">
              <w:rPr>
                <w:rFonts w:ascii="Bahnschrift" w:hAnsi="Bahnschrift"/>
              </w:rPr>
              <w:t xml:space="preserve"> </w:t>
            </w:r>
            <w:r w:rsidRPr="00790400">
              <w:rPr>
                <w:rFonts w:ascii="Bahnschrift" w:hAnsi="Bahnschrift"/>
              </w:rPr>
              <w:t xml:space="preserve">to </w:t>
            </w:r>
            <w:r>
              <w:rPr>
                <w:rFonts w:ascii="Bahnschrift" w:hAnsi="Bahnschrift"/>
              </w:rPr>
              <w:t>£</w:t>
            </w:r>
            <w:r w:rsidRPr="00790400">
              <w:rPr>
                <w:rFonts w:ascii="Bahnschrift" w:hAnsi="Bahnschrift"/>
              </w:rPr>
              <w:t>36</w:t>
            </w:r>
            <w:r>
              <w:rPr>
                <w:rFonts w:ascii="Bahnschrift" w:hAnsi="Bahnschrift"/>
              </w:rPr>
              <w:t>,000 per annum</w:t>
            </w:r>
            <w:r w:rsidR="008F5013">
              <w:rPr>
                <w:rFonts w:ascii="Bahnschrift" w:hAnsi="Bahnschrift"/>
              </w:rPr>
              <w:t xml:space="preserve"> (depending on experience)</w:t>
            </w:r>
          </w:p>
        </w:tc>
      </w:tr>
    </w:tbl>
    <w:p w14:paraId="7A5DB83F" w14:textId="77777777" w:rsidR="00600CC8" w:rsidRDefault="00600CC8" w:rsidP="00607D32">
      <w:pPr>
        <w:rPr>
          <w:rFonts w:ascii="Bahnschrift" w:hAnsi="Bahnschrift"/>
          <w:b/>
          <w:bCs/>
        </w:rPr>
      </w:pPr>
    </w:p>
    <w:p w14:paraId="58946EC9" w14:textId="77777777" w:rsidR="001C20F2" w:rsidRDefault="001C20F2" w:rsidP="00607D32">
      <w:pPr>
        <w:rPr>
          <w:rFonts w:ascii="Bahnschrift" w:hAnsi="Bahnschrift"/>
          <w:b/>
          <w:bCs/>
        </w:rPr>
      </w:pPr>
    </w:p>
    <w:p w14:paraId="14FAB869" w14:textId="77777777" w:rsidR="004D3D90" w:rsidRDefault="004D3D90" w:rsidP="00607D32">
      <w:pPr>
        <w:rPr>
          <w:rFonts w:ascii="Bahnschrift" w:hAnsi="Bahnschrift"/>
          <w:b/>
          <w:bCs/>
        </w:rPr>
      </w:pPr>
    </w:p>
    <w:p w14:paraId="319DE0B1" w14:textId="77777777" w:rsidR="00101536" w:rsidRDefault="00101536" w:rsidP="00607D32">
      <w:pPr>
        <w:rPr>
          <w:rFonts w:ascii="Bahnschrift" w:hAnsi="Bahnschrift"/>
          <w:b/>
          <w:bCs/>
        </w:rPr>
      </w:pPr>
    </w:p>
    <w:p w14:paraId="7006E403" w14:textId="77777777" w:rsidR="00101536" w:rsidRDefault="00101536" w:rsidP="00607D32">
      <w:pPr>
        <w:rPr>
          <w:rFonts w:ascii="Bahnschrift" w:hAnsi="Bahnschrift"/>
          <w:b/>
          <w:bCs/>
        </w:rPr>
      </w:pPr>
    </w:p>
    <w:p w14:paraId="1368756A" w14:textId="77777777" w:rsidR="00101536" w:rsidRDefault="00101536" w:rsidP="00607D32">
      <w:pPr>
        <w:rPr>
          <w:rFonts w:ascii="Bahnschrift" w:hAnsi="Bahnschrift"/>
          <w:b/>
          <w:bCs/>
        </w:rPr>
      </w:pPr>
    </w:p>
    <w:p w14:paraId="58C436F8" w14:textId="77777777" w:rsidR="00101536" w:rsidRPr="00113327" w:rsidRDefault="00101536" w:rsidP="00607D32">
      <w:pPr>
        <w:rPr>
          <w:rFonts w:ascii="Bahnschrift" w:hAnsi="Bahnschrift"/>
          <w:b/>
          <w:bCs/>
        </w:rPr>
      </w:pPr>
    </w:p>
    <w:p w14:paraId="52CBEA69" w14:textId="7265243F" w:rsidR="003C2395"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lastRenderedPageBreak/>
        <w:t xml:space="preserve">What </w:t>
      </w:r>
      <w:r w:rsidR="00DD4297" w:rsidRPr="00113327">
        <w:rPr>
          <w:rFonts w:ascii="Bahnschrift" w:hAnsi="Bahnschrift"/>
          <w:b/>
          <w:bCs/>
        </w:rPr>
        <w:t>are we</w:t>
      </w:r>
      <w:r w:rsidRPr="00113327">
        <w:rPr>
          <w:rFonts w:ascii="Bahnschrift" w:hAnsi="Bahnschrift"/>
          <w:b/>
          <w:bCs/>
        </w:rPr>
        <w:t xml:space="preserve"> looking for</w:t>
      </w:r>
      <w:r w:rsidR="004D7DB1" w:rsidRPr="00113327">
        <w:rPr>
          <w:rFonts w:ascii="Bahnschrift" w:hAnsi="Bahnschrift"/>
          <w:b/>
          <w:bCs/>
        </w:rPr>
        <w:t>?</w:t>
      </w:r>
      <w:r w:rsidRPr="00113327">
        <w:rPr>
          <w:rFonts w:ascii="Bahnschrift" w:hAnsi="Bahnschrift"/>
          <w:b/>
          <w:bCs/>
        </w:rPr>
        <w:t xml:space="preserve"> </w:t>
      </w:r>
    </w:p>
    <w:p w14:paraId="27C90FE6" w14:textId="77777777" w:rsidR="00566D60" w:rsidRPr="00113327" w:rsidRDefault="00566D60" w:rsidP="00DB3B98">
      <w:pPr>
        <w:rPr>
          <w:rFonts w:ascii="Bahnschrift" w:hAnsi="Bahnschrift"/>
          <w:b/>
          <w:bCs/>
        </w:rPr>
      </w:pPr>
    </w:p>
    <w:p w14:paraId="57AC9418" w14:textId="07B42D25" w:rsidR="000D5CDA" w:rsidRPr="00113327" w:rsidRDefault="0068375E" w:rsidP="00DB3B98">
      <w:pPr>
        <w:rPr>
          <w:rFonts w:ascii="Bahnschrift" w:hAnsi="Bahnschrift"/>
          <w:b/>
          <w:bCs/>
        </w:rPr>
      </w:pPr>
      <w:r w:rsidRPr="00113327">
        <w:rPr>
          <w:rFonts w:ascii="Bahnschrift" w:hAnsi="Bahnschrift"/>
          <w:b/>
          <w:bCs/>
          <w:color w:val="003465" w:themeColor="accent6" w:themeShade="BF"/>
        </w:rPr>
        <w:t>Qualifications</w:t>
      </w:r>
      <w:r w:rsidR="008F5013">
        <w:rPr>
          <w:rFonts w:ascii="Bahnschrift" w:hAnsi="Bahnschrift"/>
          <w:b/>
          <w:bCs/>
          <w:color w:val="003465" w:themeColor="accent6" w:themeShade="BF"/>
        </w:rPr>
        <w:t xml:space="preserve"> &amp; Experience</w:t>
      </w:r>
      <w:r w:rsidRPr="00113327">
        <w:rPr>
          <w:rFonts w:ascii="Bahnschrift" w:hAnsi="Bahnschrift"/>
          <w:b/>
          <w:bCs/>
          <w:color w:val="003465" w:themeColor="accent6" w:themeShade="BF"/>
        </w:rPr>
        <w:t>:</w:t>
      </w:r>
      <w:r w:rsidRPr="00113327">
        <w:rPr>
          <w:rFonts w:ascii="Bahnschrift" w:hAnsi="Bahnschrift"/>
          <w:b/>
          <w:bCs/>
        </w:rPr>
        <w:t xml:space="preserve"> </w:t>
      </w:r>
    </w:p>
    <w:p w14:paraId="12BA477F" w14:textId="77777777" w:rsidR="000D5CDA" w:rsidRPr="00113327" w:rsidRDefault="0068375E" w:rsidP="000D5CDA">
      <w:pPr>
        <w:rPr>
          <w:rFonts w:ascii="Bahnschrift" w:hAnsi="Bahnschrift"/>
        </w:rPr>
      </w:pPr>
      <w:r w:rsidRPr="00113327">
        <w:rPr>
          <w:rFonts w:ascii="Bahnschrift" w:hAnsi="Bahnschrift"/>
        </w:rPr>
        <w:tab/>
        <w:t xml:space="preserve"> </w:t>
      </w:r>
      <w:r w:rsidRPr="00113327">
        <w:rPr>
          <w:rFonts w:ascii="Bahnschrift" w:hAnsi="Bahnschrift"/>
        </w:rPr>
        <w:tab/>
        <w:t xml:space="preserve"> </w:t>
      </w:r>
    </w:p>
    <w:p w14:paraId="6D6AD7B1" w14:textId="77777777" w:rsidR="009A6277" w:rsidRPr="009A6277" w:rsidRDefault="009A6277" w:rsidP="009A6277">
      <w:pPr>
        <w:numPr>
          <w:ilvl w:val="0"/>
          <w:numId w:val="43"/>
        </w:numPr>
        <w:rPr>
          <w:rFonts w:ascii="Bahnschrift" w:hAnsi="Bahnschrift"/>
        </w:rPr>
      </w:pPr>
      <w:r w:rsidRPr="009A6277">
        <w:rPr>
          <w:rFonts w:ascii="Bahnschrift" w:hAnsi="Bahnschrift"/>
        </w:rPr>
        <w:t>Management qualifications from Level 3 (Desirable)</w:t>
      </w:r>
    </w:p>
    <w:p w14:paraId="36E19F68" w14:textId="77777777" w:rsidR="009A6277" w:rsidRPr="009A6277" w:rsidRDefault="009A6277" w:rsidP="009A6277">
      <w:pPr>
        <w:numPr>
          <w:ilvl w:val="0"/>
          <w:numId w:val="43"/>
        </w:numPr>
        <w:rPr>
          <w:rFonts w:ascii="Bahnschrift" w:hAnsi="Bahnschrift"/>
        </w:rPr>
      </w:pPr>
      <w:r w:rsidRPr="009A6277">
        <w:rPr>
          <w:rFonts w:ascii="Bahnschrift" w:hAnsi="Bahnschrift"/>
        </w:rPr>
        <w:t>Quality assurance qualification (Desirable) or willing to work towards</w:t>
      </w:r>
    </w:p>
    <w:p w14:paraId="08AD273C" w14:textId="77777777" w:rsidR="009A6277" w:rsidRPr="009A6277" w:rsidRDefault="009A6277" w:rsidP="009A6277">
      <w:pPr>
        <w:numPr>
          <w:ilvl w:val="0"/>
          <w:numId w:val="23"/>
        </w:numPr>
        <w:rPr>
          <w:rFonts w:ascii="Bahnschrift" w:hAnsi="Bahnschrift"/>
        </w:rPr>
      </w:pPr>
      <w:r w:rsidRPr="009A6277">
        <w:rPr>
          <w:rFonts w:ascii="Bahnschrift" w:hAnsi="Bahnschrift"/>
        </w:rPr>
        <w:t>GCSE (or equivalent) in English and maths at grade C or above (Essential)</w:t>
      </w:r>
    </w:p>
    <w:p w14:paraId="75C6E317" w14:textId="77777777" w:rsidR="009A6277" w:rsidRPr="009A6277" w:rsidRDefault="009A6277" w:rsidP="009A6277">
      <w:pPr>
        <w:numPr>
          <w:ilvl w:val="0"/>
          <w:numId w:val="42"/>
        </w:numPr>
        <w:rPr>
          <w:rFonts w:ascii="Bahnschrift" w:hAnsi="Bahnschrift"/>
        </w:rPr>
      </w:pPr>
      <w:r w:rsidRPr="009A6277">
        <w:rPr>
          <w:rFonts w:ascii="Bahnschrift" w:hAnsi="Bahnschrift"/>
        </w:rPr>
        <w:t xml:space="preserve">To have experience managing teams within an educational setting (Essential) </w:t>
      </w:r>
    </w:p>
    <w:p w14:paraId="494D9435" w14:textId="30E1B18F" w:rsidR="008F5013" w:rsidRPr="008F5013" w:rsidRDefault="009A6277" w:rsidP="008F5013">
      <w:pPr>
        <w:numPr>
          <w:ilvl w:val="0"/>
          <w:numId w:val="42"/>
        </w:numPr>
        <w:rPr>
          <w:rFonts w:ascii="Bahnschrift" w:hAnsi="Bahnschrift"/>
        </w:rPr>
      </w:pPr>
      <w:r w:rsidRPr="009A6277">
        <w:rPr>
          <w:rFonts w:ascii="Bahnschrift" w:hAnsi="Bahnschrift"/>
        </w:rPr>
        <w:t>SEN qualifications and experience (</w:t>
      </w:r>
      <w:r w:rsidR="00342F40">
        <w:rPr>
          <w:rFonts w:ascii="Bahnschrift" w:hAnsi="Bahnschrift"/>
        </w:rPr>
        <w:t>Desirable</w:t>
      </w:r>
      <w:r w:rsidRPr="009A6277">
        <w:rPr>
          <w:rFonts w:ascii="Bahnschrift" w:hAnsi="Bahnschrift"/>
        </w:rPr>
        <w:t>)</w:t>
      </w:r>
    </w:p>
    <w:p w14:paraId="08D8D1F7" w14:textId="77777777" w:rsidR="009A6277" w:rsidRPr="009A6277" w:rsidRDefault="009A6277" w:rsidP="009A6277">
      <w:pPr>
        <w:numPr>
          <w:ilvl w:val="0"/>
          <w:numId w:val="42"/>
        </w:numPr>
        <w:rPr>
          <w:rFonts w:ascii="Bahnschrift" w:hAnsi="Bahnschrift"/>
        </w:rPr>
      </w:pPr>
      <w:r w:rsidRPr="009A6277">
        <w:rPr>
          <w:rFonts w:ascii="Bahnschrift" w:hAnsi="Bahnschrift"/>
        </w:rPr>
        <w:t>Experience and understanding of an EHCP (Essential)</w:t>
      </w:r>
    </w:p>
    <w:p w14:paraId="00FB9B4B" w14:textId="77777777" w:rsidR="009A6277" w:rsidRPr="009A6277" w:rsidRDefault="009A6277" w:rsidP="009A6277">
      <w:pPr>
        <w:numPr>
          <w:ilvl w:val="0"/>
          <w:numId w:val="42"/>
        </w:numPr>
        <w:rPr>
          <w:rFonts w:ascii="Bahnschrift" w:hAnsi="Bahnschrift"/>
        </w:rPr>
      </w:pPr>
      <w:r w:rsidRPr="009A6277">
        <w:rPr>
          <w:rFonts w:ascii="Bahnschrift" w:hAnsi="Bahnschrift"/>
        </w:rPr>
        <w:t>Background in further education either with a training provider or College</w:t>
      </w:r>
    </w:p>
    <w:p w14:paraId="4F814651" w14:textId="77777777" w:rsidR="009A6277" w:rsidRPr="009A6277" w:rsidRDefault="009A6277" w:rsidP="009A6277">
      <w:pPr>
        <w:numPr>
          <w:ilvl w:val="0"/>
          <w:numId w:val="42"/>
        </w:numPr>
        <w:rPr>
          <w:rFonts w:ascii="Bahnschrift" w:hAnsi="Bahnschrift"/>
        </w:rPr>
      </w:pPr>
      <w:r w:rsidRPr="009A6277">
        <w:rPr>
          <w:rFonts w:ascii="Bahnschrift" w:hAnsi="Bahnschrift"/>
        </w:rPr>
        <w:t>Experience in managing administrative responsibilities ensuring operational tasks are successful. (Essential)</w:t>
      </w:r>
    </w:p>
    <w:p w14:paraId="5F3F4926" w14:textId="77777777" w:rsidR="009A6277" w:rsidRPr="009A6277" w:rsidRDefault="009A6277" w:rsidP="009A6277">
      <w:pPr>
        <w:ind w:left="720"/>
        <w:rPr>
          <w:rFonts w:ascii="Bahnschrift" w:hAnsi="Bahnschrift"/>
          <w:highlight w:val="yellow"/>
        </w:rPr>
      </w:pPr>
    </w:p>
    <w:p w14:paraId="5DFCED2B" w14:textId="195406AD" w:rsidR="0013018D" w:rsidRPr="00113327" w:rsidRDefault="00C758B4" w:rsidP="0013018D">
      <w:pPr>
        <w:rPr>
          <w:rFonts w:ascii="Bahnschrift" w:hAnsi="Bahnschrift"/>
          <w:b/>
          <w:bCs/>
          <w:color w:val="003465" w:themeColor="accent6" w:themeShade="BF"/>
        </w:rPr>
      </w:pPr>
      <w:r>
        <w:rPr>
          <w:rFonts w:ascii="Bahnschrift" w:hAnsi="Bahnschrift"/>
          <w:b/>
          <w:bCs/>
          <w:color w:val="003465" w:themeColor="accent6" w:themeShade="BF"/>
        </w:rPr>
        <w:t xml:space="preserve">Summary of </w:t>
      </w:r>
      <w:r w:rsidR="0068375E" w:rsidRPr="00113327">
        <w:rPr>
          <w:rFonts w:ascii="Bahnschrift" w:hAnsi="Bahnschrift"/>
          <w:b/>
          <w:bCs/>
          <w:color w:val="003465" w:themeColor="accent6" w:themeShade="BF"/>
        </w:rPr>
        <w:t xml:space="preserve">Main Tasks &amp; Responsibilities </w:t>
      </w:r>
    </w:p>
    <w:p w14:paraId="036D725A" w14:textId="77777777" w:rsidR="00566D60" w:rsidRPr="00113327" w:rsidRDefault="00566D60" w:rsidP="0013018D">
      <w:pPr>
        <w:rPr>
          <w:rFonts w:ascii="Bahnschrift" w:hAnsi="Bahnschrift"/>
          <w:b/>
          <w:bCs/>
        </w:rPr>
      </w:pPr>
    </w:p>
    <w:p w14:paraId="4C267A2E" w14:textId="4AA86CB1" w:rsidR="009A6277" w:rsidRPr="00790400" w:rsidRDefault="009A6277" w:rsidP="009A6277">
      <w:pPr>
        <w:numPr>
          <w:ilvl w:val="0"/>
          <w:numId w:val="37"/>
        </w:numPr>
        <w:rPr>
          <w:rFonts w:ascii="Bahnschrift" w:hAnsi="Bahnschrift" w:cstheme="minorHAnsi"/>
        </w:rPr>
      </w:pPr>
      <w:r w:rsidRPr="00790400">
        <w:rPr>
          <w:rFonts w:ascii="Bahnschrift" w:hAnsi="Bahnschrift" w:cstheme="minorHAnsi"/>
        </w:rPr>
        <w:t>To lead and manage the team of the education centre implementing the TCHC vision and curriculum.</w:t>
      </w:r>
    </w:p>
    <w:p w14:paraId="7B2A169E" w14:textId="023C7211" w:rsidR="009A6277" w:rsidRPr="00790400" w:rsidRDefault="009A6277" w:rsidP="009A6277">
      <w:pPr>
        <w:numPr>
          <w:ilvl w:val="0"/>
          <w:numId w:val="37"/>
        </w:numPr>
        <w:rPr>
          <w:rFonts w:ascii="Bahnschrift" w:hAnsi="Bahnschrift" w:cstheme="minorHAnsi"/>
        </w:rPr>
      </w:pPr>
      <w:r w:rsidRPr="00790400">
        <w:rPr>
          <w:rFonts w:ascii="Bahnschrift" w:hAnsi="Bahnschrift" w:cstheme="minorHAnsi"/>
        </w:rPr>
        <w:t>To provide strategic and effective leadership for the operational success of the centre through effective staff management</w:t>
      </w:r>
      <w:r w:rsidR="00C758B4">
        <w:rPr>
          <w:rFonts w:ascii="Bahnschrift" w:hAnsi="Bahnschrift" w:cstheme="minorHAnsi"/>
        </w:rPr>
        <w:t xml:space="preserve"> of tutors, learning support assistants and centre support staff.</w:t>
      </w:r>
    </w:p>
    <w:p w14:paraId="538F3EAD" w14:textId="055F61E1" w:rsidR="008F5013" w:rsidRPr="00790400" w:rsidRDefault="008F5013" w:rsidP="009A6277">
      <w:pPr>
        <w:numPr>
          <w:ilvl w:val="0"/>
          <w:numId w:val="37"/>
        </w:numPr>
        <w:rPr>
          <w:rFonts w:ascii="Bahnschrift" w:hAnsi="Bahnschrift" w:cstheme="minorHAnsi"/>
        </w:rPr>
      </w:pPr>
      <w:r>
        <w:rPr>
          <w:rFonts w:ascii="Bahnschrift" w:hAnsi="Bahnschrift" w:cstheme="minorHAnsi"/>
        </w:rPr>
        <w:t>Responsible for ensuring support interventions a</w:t>
      </w:r>
      <w:r w:rsidR="00342F40">
        <w:rPr>
          <w:rFonts w:ascii="Bahnschrift" w:hAnsi="Bahnschrift" w:cstheme="minorHAnsi"/>
        </w:rPr>
        <w:t>re</w:t>
      </w:r>
      <w:r>
        <w:rPr>
          <w:rFonts w:ascii="Bahnschrift" w:hAnsi="Bahnschrift" w:cstheme="minorHAnsi"/>
        </w:rPr>
        <w:t xml:space="preserve"> put in place for any learners that maybe at risk</w:t>
      </w:r>
    </w:p>
    <w:p w14:paraId="168E25CD" w14:textId="373AAB23" w:rsidR="009A6277" w:rsidRDefault="009A6277" w:rsidP="009A6277">
      <w:pPr>
        <w:numPr>
          <w:ilvl w:val="0"/>
          <w:numId w:val="37"/>
        </w:numPr>
        <w:rPr>
          <w:rFonts w:ascii="Bahnschrift" w:hAnsi="Bahnschrift" w:cstheme="minorHAnsi"/>
        </w:rPr>
      </w:pPr>
      <w:r w:rsidRPr="00790400">
        <w:rPr>
          <w:rFonts w:ascii="Bahnschrift" w:hAnsi="Bahnschrift" w:cstheme="minorHAnsi"/>
        </w:rPr>
        <w:t xml:space="preserve">Attend network meetings with all referral agencies, </w:t>
      </w:r>
      <w:r>
        <w:rPr>
          <w:rFonts w:ascii="Bahnschrift" w:hAnsi="Bahnschrift" w:cstheme="minorHAnsi"/>
        </w:rPr>
        <w:t xml:space="preserve">and </w:t>
      </w:r>
      <w:r w:rsidRPr="00790400">
        <w:rPr>
          <w:rFonts w:ascii="Bahnschrift" w:hAnsi="Bahnschrift" w:cstheme="minorHAnsi"/>
        </w:rPr>
        <w:t xml:space="preserve">local authorities to ensure the centre is positioned effectively to support these stakeholders. </w:t>
      </w:r>
    </w:p>
    <w:p w14:paraId="6DF63D0A" w14:textId="6B31D5DB" w:rsidR="008F5013" w:rsidRDefault="00342F40" w:rsidP="009A6277">
      <w:pPr>
        <w:numPr>
          <w:ilvl w:val="0"/>
          <w:numId w:val="37"/>
        </w:numPr>
        <w:rPr>
          <w:rFonts w:ascii="Bahnschrift" w:hAnsi="Bahnschrift" w:cstheme="minorHAnsi"/>
        </w:rPr>
      </w:pPr>
      <w:r>
        <w:rPr>
          <w:rFonts w:ascii="Bahnschrift" w:hAnsi="Bahnschrift" w:cstheme="minorHAnsi"/>
        </w:rPr>
        <w:t>Ensure the behaviour management policy is implemented effectively across the centre enabling learners to flourish</w:t>
      </w:r>
    </w:p>
    <w:p w14:paraId="05EC7715" w14:textId="6D2A55DE" w:rsidR="00342F40" w:rsidRDefault="00342F40" w:rsidP="009A6277">
      <w:pPr>
        <w:numPr>
          <w:ilvl w:val="0"/>
          <w:numId w:val="37"/>
        </w:numPr>
        <w:rPr>
          <w:rFonts w:ascii="Bahnschrift" w:hAnsi="Bahnschrift" w:cstheme="minorHAnsi"/>
        </w:rPr>
      </w:pPr>
      <w:r>
        <w:rPr>
          <w:rFonts w:ascii="Bahnschrift" w:hAnsi="Bahnschrift" w:cstheme="minorHAnsi"/>
        </w:rPr>
        <w:t>Plan learner support for individuals who require this and review monthly or when required</w:t>
      </w:r>
    </w:p>
    <w:p w14:paraId="23EEDA5A" w14:textId="367C757A" w:rsidR="00342F40" w:rsidRPr="00790400" w:rsidRDefault="00342F40" w:rsidP="009A6277">
      <w:pPr>
        <w:numPr>
          <w:ilvl w:val="0"/>
          <w:numId w:val="37"/>
        </w:numPr>
        <w:rPr>
          <w:rFonts w:ascii="Bahnschrift" w:hAnsi="Bahnschrift" w:cstheme="minorHAnsi"/>
        </w:rPr>
      </w:pPr>
      <w:r>
        <w:rPr>
          <w:rFonts w:ascii="Bahnschrift" w:hAnsi="Bahnschrift" w:cstheme="minorHAnsi"/>
        </w:rPr>
        <w:t>Monitor attendance of all learners and ensure interventions are in place to support any improvements required</w:t>
      </w:r>
    </w:p>
    <w:p w14:paraId="664CF6A6" w14:textId="77777777" w:rsidR="009A6277" w:rsidRPr="00790400" w:rsidRDefault="009A6277" w:rsidP="009A6277">
      <w:pPr>
        <w:numPr>
          <w:ilvl w:val="0"/>
          <w:numId w:val="37"/>
        </w:numPr>
        <w:rPr>
          <w:rFonts w:ascii="Bahnschrift" w:hAnsi="Bahnschrift" w:cstheme="minorHAnsi"/>
        </w:rPr>
      </w:pPr>
      <w:r w:rsidRPr="00790400">
        <w:rPr>
          <w:rFonts w:ascii="Bahnschrift" w:hAnsi="Bahnschrift" w:cstheme="minorHAnsi"/>
        </w:rPr>
        <w:t xml:space="preserve">To work with the tutors to ensure learners are receiving good quality education across all courses. </w:t>
      </w:r>
    </w:p>
    <w:p w14:paraId="3FF24F2A" w14:textId="77777777" w:rsidR="009A6277" w:rsidRPr="00790400" w:rsidRDefault="009A6277" w:rsidP="009A6277">
      <w:pPr>
        <w:numPr>
          <w:ilvl w:val="0"/>
          <w:numId w:val="37"/>
        </w:numPr>
        <w:rPr>
          <w:rFonts w:ascii="Bahnschrift" w:hAnsi="Bahnschrift" w:cstheme="minorHAnsi"/>
        </w:rPr>
      </w:pPr>
      <w:r w:rsidRPr="00790400">
        <w:rPr>
          <w:rFonts w:ascii="Bahnschrift" w:hAnsi="Bahnschrift" w:cstheme="minorHAnsi"/>
        </w:rPr>
        <w:t xml:space="preserve">Manage the learner recruitment process by effectively reaching centre capacity. </w:t>
      </w:r>
    </w:p>
    <w:p w14:paraId="5B6D46BA" w14:textId="77777777" w:rsidR="008F5013" w:rsidRDefault="009A6277" w:rsidP="009A6277">
      <w:pPr>
        <w:numPr>
          <w:ilvl w:val="0"/>
          <w:numId w:val="37"/>
        </w:numPr>
        <w:rPr>
          <w:rFonts w:ascii="Bahnschrift" w:hAnsi="Bahnschrift" w:cstheme="minorHAnsi"/>
        </w:rPr>
      </w:pPr>
      <w:r w:rsidRPr="00790400">
        <w:rPr>
          <w:rFonts w:ascii="Bahnschrift" w:hAnsi="Bahnschrift" w:cstheme="minorHAnsi"/>
        </w:rPr>
        <w:t>Effectively manage the EHCP process within education ensuring targets are being achieved.</w:t>
      </w:r>
    </w:p>
    <w:p w14:paraId="4DD3D9E5" w14:textId="4B69A2F1" w:rsidR="009A6277" w:rsidRPr="00790400" w:rsidRDefault="008F5013" w:rsidP="009A6277">
      <w:pPr>
        <w:numPr>
          <w:ilvl w:val="0"/>
          <w:numId w:val="37"/>
        </w:numPr>
        <w:rPr>
          <w:rFonts w:ascii="Bahnschrift" w:hAnsi="Bahnschrift" w:cstheme="minorHAnsi"/>
        </w:rPr>
      </w:pPr>
      <w:r>
        <w:rPr>
          <w:rFonts w:ascii="Bahnschrift" w:hAnsi="Bahnschrift" w:cstheme="minorHAnsi"/>
        </w:rPr>
        <w:t>Ensure EHCP’s are reviewed timely</w:t>
      </w:r>
      <w:r w:rsidR="009A6277" w:rsidRPr="00790400">
        <w:rPr>
          <w:rFonts w:ascii="Bahnschrift" w:hAnsi="Bahnschrift" w:cstheme="minorHAnsi"/>
        </w:rPr>
        <w:t xml:space="preserve"> </w:t>
      </w:r>
    </w:p>
    <w:p w14:paraId="535B05A6" w14:textId="77777777" w:rsidR="009A6277" w:rsidRPr="00790400" w:rsidRDefault="009A6277" w:rsidP="009A6277">
      <w:pPr>
        <w:numPr>
          <w:ilvl w:val="0"/>
          <w:numId w:val="37"/>
        </w:numPr>
        <w:rPr>
          <w:rFonts w:ascii="Bahnschrift" w:hAnsi="Bahnschrift" w:cstheme="minorHAnsi"/>
        </w:rPr>
      </w:pPr>
      <w:r w:rsidRPr="00790400">
        <w:rPr>
          <w:rFonts w:ascii="Bahnschrift" w:hAnsi="Bahnschrift" w:cstheme="minorHAnsi"/>
        </w:rPr>
        <w:t xml:space="preserve">Safeguarding is acted on promptly and reported to the safeguarding manager. </w:t>
      </w:r>
    </w:p>
    <w:p w14:paraId="65F49AE0" w14:textId="77777777" w:rsidR="009A6277" w:rsidRPr="00790400" w:rsidRDefault="009A6277" w:rsidP="009A6277">
      <w:pPr>
        <w:numPr>
          <w:ilvl w:val="0"/>
          <w:numId w:val="37"/>
        </w:numPr>
        <w:rPr>
          <w:rFonts w:ascii="Bahnschrift" w:hAnsi="Bahnschrift" w:cstheme="minorHAnsi"/>
        </w:rPr>
      </w:pPr>
      <w:r w:rsidRPr="00790400">
        <w:rPr>
          <w:rFonts w:ascii="Bahnschrift" w:hAnsi="Bahnschrift" w:cstheme="minorHAnsi"/>
        </w:rPr>
        <w:t xml:space="preserve">Monitor </w:t>
      </w:r>
      <w:r>
        <w:rPr>
          <w:rFonts w:ascii="Bahnschrift" w:hAnsi="Bahnschrift" w:cstheme="minorHAnsi"/>
        </w:rPr>
        <w:t>KPIs</w:t>
      </w:r>
      <w:r w:rsidRPr="00790400">
        <w:rPr>
          <w:rFonts w:ascii="Bahnschrift" w:hAnsi="Bahnschrift" w:cstheme="minorHAnsi"/>
        </w:rPr>
        <w:t xml:space="preserve"> and report </w:t>
      </w:r>
      <w:r>
        <w:rPr>
          <w:rFonts w:ascii="Bahnschrift" w:hAnsi="Bahnschrift" w:cstheme="minorHAnsi"/>
        </w:rPr>
        <w:t>to</w:t>
      </w:r>
      <w:r w:rsidRPr="00790400">
        <w:rPr>
          <w:rFonts w:ascii="Bahnschrift" w:hAnsi="Bahnschrift" w:cstheme="minorHAnsi"/>
        </w:rPr>
        <w:t xml:space="preserve"> the Director of Youth Programmes</w:t>
      </w:r>
    </w:p>
    <w:p w14:paraId="73E680F4" w14:textId="77777777" w:rsidR="009A6277" w:rsidRDefault="009A6277" w:rsidP="009A6277">
      <w:pPr>
        <w:numPr>
          <w:ilvl w:val="0"/>
          <w:numId w:val="37"/>
        </w:numPr>
        <w:rPr>
          <w:rFonts w:ascii="Bahnschrift" w:hAnsi="Bahnschrift" w:cstheme="minorHAnsi"/>
        </w:rPr>
      </w:pPr>
      <w:r w:rsidRPr="00790400">
        <w:rPr>
          <w:rFonts w:ascii="Bahnschrift" w:hAnsi="Bahnschrift" w:cstheme="minorHAnsi"/>
        </w:rPr>
        <w:t xml:space="preserve">Monitor and manage the </w:t>
      </w:r>
      <w:r>
        <w:rPr>
          <w:rFonts w:ascii="Bahnschrift" w:hAnsi="Bahnschrift" w:cstheme="minorHAnsi"/>
        </w:rPr>
        <w:t>centre's</w:t>
      </w:r>
      <w:r w:rsidRPr="00790400">
        <w:rPr>
          <w:rFonts w:ascii="Bahnschrift" w:hAnsi="Bahnschrift" w:cstheme="minorHAnsi"/>
        </w:rPr>
        <w:t xml:space="preserve"> </w:t>
      </w:r>
      <w:r>
        <w:rPr>
          <w:rFonts w:ascii="Bahnschrift" w:hAnsi="Bahnschrift" w:cstheme="minorHAnsi"/>
        </w:rPr>
        <w:t>finances</w:t>
      </w:r>
      <w:r w:rsidRPr="00790400">
        <w:rPr>
          <w:rFonts w:ascii="Bahnschrift" w:hAnsi="Bahnschrift" w:cstheme="minorHAnsi"/>
        </w:rPr>
        <w:t xml:space="preserve"> with the finance department. </w:t>
      </w:r>
    </w:p>
    <w:p w14:paraId="387CCBB0" w14:textId="20962FC8" w:rsidR="00342F40" w:rsidRPr="00790400" w:rsidRDefault="00342F40" w:rsidP="009A6277">
      <w:pPr>
        <w:numPr>
          <w:ilvl w:val="0"/>
          <w:numId w:val="37"/>
        </w:numPr>
        <w:rPr>
          <w:rFonts w:ascii="Bahnschrift" w:hAnsi="Bahnschrift" w:cstheme="minorHAnsi"/>
        </w:rPr>
      </w:pPr>
      <w:r>
        <w:rPr>
          <w:rFonts w:ascii="Bahnschrift" w:hAnsi="Bahnschrift" w:cstheme="minorHAnsi"/>
        </w:rPr>
        <w:t xml:space="preserve">To </w:t>
      </w:r>
      <w:r w:rsidR="00C758B4">
        <w:rPr>
          <w:rFonts w:ascii="Bahnschrift" w:hAnsi="Bahnschrift" w:cstheme="minorHAnsi"/>
        </w:rPr>
        <w:t>ensure all</w:t>
      </w:r>
      <w:r>
        <w:rPr>
          <w:rFonts w:ascii="Bahnschrift" w:hAnsi="Bahnschrift" w:cstheme="minorHAnsi"/>
        </w:rPr>
        <w:t xml:space="preserve"> administrative processes are followed by creating work flows for completion </w:t>
      </w:r>
    </w:p>
    <w:p w14:paraId="6CEDFAF6" w14:textId="77777777" w:rsidR="009A6277" w:rsidRDefault="009A6277" w:rsidP="009A6277">
      <w:pPr>
        <w:numPr>
          <w:ilvl w:val="0"/>
          <w:numId w:val="37"/>
        </w:numPr>
        <w:rPr>
          <w:rFonts w:ascii="Bahnschrift" w:hAnsi="Bahnschrift" w:cstheme="minorHAnsi"/>
        </w:rPr>
      </w:pPr>
      <w:r w:rsidRPr="00790400">
        <w:rPr>
          <w:rFonts w:ascii="Bahnschrift" w:hAnsi="Bahnschrift" w:cstheme="minorHAnsi"/>
        </w:rPr>
        <w:t xml:space="preserve">Meet and build relationships with families and young people. </w:t>
      </w:r>
    </w:p>
    <w:p w14:paraId="39628565" w14:textId="40C8A66A" w:rsidR="00342F40" w:rsidRDefault="00342F40" w:rsidP="00342F40">
      <w:pPr>
        <w:numPr>
          <w:ilvl w:val="0"/>
          <w:numId w:val="37"/>
        </w:numPr>
        <w:rPr>
          <w:rFonts w:ascii="Bahnschrift" w:hAnsi="Bahnschrift" w:cstheme="minorHAnsi"/>
        </w:rPr>
      </w:pPr>
      <w:r w:rsidRPr="00790400">
        <w:rPr>
          <w:rFonts w:ascii="Bahnschrift" w:hAnsi="Bahnschrift" w:cstheme="minorHAnsi"/>
        </w:rPr>
        <w:t>To implement methods to build and extend effective local and/or national relationships that support the growth of the centre.</w:t>
      </w:r>
    </w:p>
    <w:p w14:paraId="1A78CA1E" w14:textId="67CCE5EB" w:rsidR="00C758B4" w:rsidRPr="00342F40" w:rsidRDefault="00C758B4" w:rsidP="00342F40">
      <w:pPr>
        <w:numPr>
          <w:ilvl w:val="0"/>
          <w:numId w:val="37"/>
        </w:numPr>
        <w:rPr>
          <w:rFonts w:ascii="Bahnschrift" w:hAnsi="Bahnschrift" w:cstheme="minorHAnsi"/>
        </w:rPr>
      </w:pPr>
      <w:r>
        <w:rPr>
          <w:rFonts w:ascii="Bahnschrift" w:hAnsi="Bahnschrift" w:cstheme="minorHAnsi"/>
        </w:rPr>
        <w:t xml:space="preserve">Attend centre manager meeting once a month at the TCHC head office </w:t>
      </w:r>
    </w:p>
    <w:p w14:paraId="746920B8" w14:textId="77777777" w:rsidR="001C0DC9" w:rsidRPr="00113327" w:rsidRDefault="001C0DC9" w:rsidP="001C0DC9">
      <w:pPr>
        <w:rPr>
          <w:rFonts w:ascii="Bahnschrift" w:hAnsi="Bahnschrift" w:cstheme="minorHAnsi"/>
        </w:rPr>
      </w:pPr>
    </w:p>
    <w:p w14:paraId="708C985D" w14:textId="77777777" w:rsidR="00770934" w:rsidRPr="00113327" w:rsidRDefault="00770934" w:rsidP="00770934">
      <w:pPr>
        <w:rPr>
          <w:rFonts w:ascii="Bahnschrift" w:hAnsi="Bahnschrift"/>
          <w:lang w:eastAsia="en-GB"/>
        </w:rPr>
      </w:pPr>
      <w:r w:rsidRPr="00113327">
        <w:rPr>
          <w:rFonts w:ascii="Bahnschrift" w:hAnsi="Bahnschrift"/>
          <w:b/>
          <w:bCs/>
          <w:color w:val="003465" w:themeColor="accent6" w:themeShade="BF"/>
        </w:rPr>
        <w:t>Note:</w:t>
      </w:r>
      <w:r w:rsidRPr="00113327">
        <w:rPr>
          <w:rFonts w:ascii="Bahnschrift" w:hAnsi="Bahnschrift"/>
          <w:b/>
          <w:bCs/>
        </w:rPr>
        <w:t xml:space="preserve"> </w:t>
      </w:r>
      <w:r w:rsidRPr="00113327">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CBE1900" w14:textId="77777777" w:rsidR="00770934" w:rsidRPr="00113327" w:rsidRDefault="00770934" w:rsidP="00770934">
      <w:pPr>
        <w:textAlignment w:val="baseline"/>
        <w:rPr>
          <w:rFonts w:ascii="Bahnschrift" w:hAnsi="Bahnschrift"/>
          <w:lang w:eastAsia="en-GB"/>
        </w:rPr>
      </w:pPr>
    </w:p>
    <w:p w14:paraId="03D20087" w14:textId="77777777" w:rsidR="00770934" w:rsidRPr="00113327" w:rsidRDefault="00770934" w:rsidP="00770934">
      <w:pPr>
        <w:textAlignment w:val="baseline"/>
        <w:rPr>
          <w:rFonts w:ascii="Bahnschrift" w:hAnsi="Bahnschrift"/>
          <w:lang w:eastAsia="en-GB"/>
        </w:rPr>
      </w:pPr>
      <w:r w:rsidRPr="00113327">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416BBBF9" w14:textId="77777777" w:rsidR="00C758B4" w:rsidRDefault="00C758B4" w:rsidP="00770934">
      <w:pPr>
        <w:pStyle w:val="NormalWeb"/>
        <w:shd w:val="clear" w:color="auto" w:fill="FFFFFF"/>
        <w:rPr>
          <w:rFonts w:ascii="Bahnschrift" w:hAnsi="Bahnschrift"/>
          <w:b/>
          <w:bCs/>
          <w:color w:val="003465" w:themeColor="accent6" w:themeShade="BF"/>
          <w:sz w:val="20"/>
          <w:szCs w:val="20"/>
        </w:rPr>
      </w:pPr>
    </w:p>
    <w:p w14:paraId="5C1AF44B" w14:textId="77777777" w:rsidR="00C758B4" w:rsidRDefault="00C758B4" w:rsidP="00770934">
      <w:pPr>
        <w:pStyle w:val="NormalWeb"/>
        <w:shd w:val="clear" w:color="auto" w:fill="FFFFFF"/>
        <w:rPr>
          <w:rFonts w:ascii="Bahnschrift" w:hAnsi="Bahnschrift"/>
          <w:b/>
          <w:bCs/>
          <w:color w:val="003465" w:themeColor="accent6" w:themeShade="BF"/>
          <w:sz w:val="20"/>
          <w:szCs w:val="20"/>
        </w:rPr>
      </w:pPr>
    </w:p>
    <w:p w14:paraId="4DB55C8E" w14:textId="77777777" w:rsidR="00C758B4" w:rsidRDefault="00C758B4" w:rsidP="00770934">
      <w:pPr>
        <w:pStyle w:val="NormalWeb"/>
        <w:shd w:val="clear" w:color="auto" w:fill="FFFFFF"/>
        <w:rPr>
          <w:rFonts w:ascii="Bahnschrift" w:hAnsi="Bahnschrift"/>
          <w:b/>
          <w:bCs/>
          <w:color w:val="003465" w:themeColor="accent6" w:themeShade="BF"/>
          <w:sz w:val="20"/>
          <w:szCs w:val="20"/>
        </w:rPr>
      </w:pPr>
    </w:p>
    <w:p w14:paraId="2A6AE142" w14:textId="111AD6F6"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lastRenderedPageBreak/>
        <w:t>Confidentiality</w:t>
      </w:r>
    </w:p>
    <w:p w14:paraId="61506CE1" w14:textId="77777777" w:rsidR="00770934" w:rsidRPr="00113327"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Safeguarding, Prevent &amp; Equal Opportunities</w:t>
      </w:r>
    </w:p>
    <w:p w14:paraId="4077584F" w14:textId="77777777" w:rsidR="00770934" w:rsidRPr="00113327"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3D83A3F8"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Pre-employment checks</w:t>
      </w:r>
    </w:p>
    <w:p w14:paraId="7E362FB1" w14:textId="77777777" w:rsidR="00770934" w:rsidRPr="00113327" w:rsidRDefault="00770934" w:rsidP="00770934">
      <w:pPr>
        <w:rPr>
          <w:rFonts w:ascii="Bahnschrift" w:hAnsi="Bahnschrift"/>
        </w:rPr>
      </w:pPr>
      <w:r w:rsidRPr="00113327">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FD087E4" w14:textId="77777777" w:rsidR="00770934" w:rsidRPr="00113327" w:rsidRDefault="00770934" w:rsidP="00770934">
      <w:pPr>
        <w:rPr>
          <w:rFonts w:ascii="Bahnschrift" w:hAnsi="Bahnschrift"/>
        </w:rPr>
      </w:pPr>
    </w:p>
    <w:p w14:paraId="7DFA39EC" w14:textId="77777777" w:rsidR="00770934" w:rsidRPr="00113327" w:rsidRDefault="00770934" w:rsidP="00770934">
      <w:pPr>
        <w:rPr>
          <w:rFonts w:ascii="Bahnschrift" w:hAnsi="Bahnschrift"/>
        </w:rPr>
      </w:pPr>
      <w:r w:rsidRPr="00113327">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1AD4445B" w14:textId="77777777" w:rsidR="00AA58BB" w:rsidRPr="00113327" w:rsidRDefault="00AA58BB" w:rsidP="003C2395">
      <w:pPr>
        <w:rPr>
          <w:rFonts w:ascii="Bahnschrift" w:hAnsi="Bahnschrift"/>
          <w:b/>
          <w:bCs/>
        </w:rPr>
      </w:pPr>
    </w:p>
    <w:p w14:paraId="2F6F168F" w14:textId="1CA4D0A8" w:rsidR="00235999"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Rewards for your </w:t>
      </w:r>
      <w:r w:rsidR="004D7DB1" w:rsidRPr="00113327">
        <w:rPr>
          <w:rFonts w:ascii="Bahnschrift" w:hAnsi="Bahnschrift"/>
          <w:b/>
          <w:bCs/>
        </w:rPr>
        <w:t xml:space="preserve">hard </w:t>
      </w:r>
      <w:r w:rsidRPr="00113327">
        <w:rPr>
          <w:rFonts w:ascii="Bahnschrift" w:hAnsi="Bahnschrift"/>
          <w:b/>
          <w:bCs/>
        </w:rPr>
        <w:t>work</w:t>
      </w:r>
    </w:p>
    <w:p w14:paraId="58ED66AE" w14:textId="26890385" w:rsidR="00F26F2C" w:rsidRPr="00113327" w:rsidRDefault="00F26F2C" w:rsidP="00607D32">
      <w:pPr>
        <w:rPr>
          <w:rFonts w:ascii="Bahnschrift" w:hAnsi="Bahnschrift"/>
          <w:b/>
          <w:bCs/>
        </w:rPr>
      </w:pPr>
    </w:p>
    <w:p w14:paraId="6413281E" w14:textId="3FE9AB32" w:rsidR="00F26F2C" w:rsidRPr="00113327" w:rsidRDefault="0068375E" w:rsidP="00F26F2C">
      <w:pPr>
        <w:rPr>
          <w:rFonts w:ascii="Bahnschrift" w:hAnsi="Bahnschrift"/>
        </w:rPr>
      </w:pPr>
      <w:r w:rsidRPr="00113327">
        <w:rPr>
          <w:rFonts w:ascii="Bahnschrift" w:hAnsi="Bahnschrift"/>
        </w:rPr>
        <w:t>For us here at TCHC reward means far more than just pay. Our generous and competitive benefits package includes:</w:t>
      </w:r>
    </w:p>
    <w:p w14:paraId="57B0A9EA" w14:textId="2F735BFD" w:rsidR="00F26F2C" w:rsidRPr="00113327" w:rsidRDefault="00F26F2C" w:rsidP="00F26F2C">
      <w:pPr>
        <w:rPr>
          <w:rFonts w:ascii="Bahnschrift" w:hAnsi="Bahnschrift"/>
        </w:rPr>
      </w:pPr>
    </w:p>
    <w:p w14:paraId="65C5F06D" w14:textId="049A1C63" w:rsidR="0096241D" w:rsidRPr="00113327" w:rsidRDefault="0068375E" w:rsidP="0096241D">
      <w:pPr>
        <w:pStyle w:val="ListParagraph"/>
        <w:numPr>
          <w:ilvl w:val="0"/>
          <w:numId w:val="22"/>
        </w:numPr>
        <w:rPr>
          <w:rFonts w:ascii="Bahnschrift" w:hAnsi="Bahnschrift"/>
        </w:rPr>
      </w:pPr>
      <w:r w:rsidRPr="00113327">
        <w:rPr>
          <w:rFonts w:ascii="Bahnschrift" w:hAnsi="Bahnschrift"/>
        </w:rPr>
        <w:t>A</w:t>
      </w:r>
      <w:r w:rsidR="00F26F2C" w:rsidRPr="00113327">
        <w:rPr>
          <w:rFonts w:ascii="Bahnschrift" w:hAnsi="Bahnschrift"/>
        </w:rPr>
        <w:t>nnual leave up to 2</w:t>
      </w:r>
      <w:r w:rsidR="00235999" w:rsidRPr="00113327">
        <w:rPr>
          <w:rFonts w:ascii="Bahnschrift" w:hAnsi="Bahnschrift"/>
        </w:rPr>
        <w:t>5</w:t>
      </w:r>
      <w:r w:rsidR="00F26F2C" w:rsidRPr="00113327">
        <w:rPr>
          <w:rFonts w:ascii="Bahnschrift" w:hAnsi="Bahnschrift"/>
        </w:rPr>
        <w:t xml:space="preserve"> days plus 8 public Bank Holiday</w:t>
      </w:r>
    </w:p>
    <w:p w14:paraId="576B6811" w14:textId="77B77CD5" w:rsidR="00235999" w:rsidRPr="00113327" w:rsidRDefault="0068375E" w:rsidP="0096241D">
      <w:pPr>
        <w:pStyle w:val="ListParagraph"/>
        <w:numPr>
          <w:ilvl w:val="0"/>
          <w:numId w:val="22"/>
        </w:numPr>
        <w:rPr>
          <w:rFonts w:ascii="Bahnschrift" w:hAnsi="Bahnschrift"/>
        </w:rPr>
      </w:pPr>
      <w:r w:rsidRPr="00113327">
        <w:rPr>
          <w:rFonts w:ascii="Bahnschrift" w:hAnsi="Bahnschrift"/>
        </w:rPr>
        <w:t xml:space="preserve">We operate a Christmas and New Year shutdown period in which you will receive </w:t>
      </w:r>
      <w:r w:rsidR="009A6277">
        <w:rPr>
          <w:rFonts w:ascii="Bahnschrift" w:hAnsi="Bahnschrift"/>
        </w:rPr>
        <w:t xml:space="preserve">an </w:t>
      </w:r>
      <w:r w:rsidRPr="00113327">
        <w:rPr>
          <w:rFonts w:ascii="Bahnschrift" w:hAnsi="Bahnschrift"/>
        </w:rPr>
        <w:t xml:space="preserve">additional 3 days of leave at full pay to cover this closure period. </w:t>
      </w:r>
    </w:p>
    <w:p w14:paraId="482CB217" w14:textId="649F8984" w:rsidR="0096241D" w:rsidRDefault="0068375E" w:rsidP="0096241D">
      <w:pPr>
        <w:pStyle w:val="ListParagraph"/>
        <w:numPr>
          <w:ilvl w:val="0"/>
          <w:numId w:val="22"/>
        </w:numPr>
        <w:rPr>
          <w:rFonts w:ascii="Bahnschrift" w:hAnsi="Bahnschrift"/>
        </w:rPr>
      </w:pPr>
      <w:r w:rsidRPr="00113327">
        <w:rPr>
          <w:rFonts w:ascii="Bahnschrift" w:hAnsi="Bahnschrift"/>
        </w:rPr>
        <w:t>When your birthday falls on a working day you will receive this day off at full pay.</w:t>
      </w:r>
    </w:p>
    <w:p w14:paraId="1BF105B1" w14:textId="7D569AFF" w:rsidR="00D91762" w:rsidRPr="00D91762" w:rsidRDefault="009A6277" w:rsidP="00D91762">
      <w:pPr>
        <w:pStyle w:val="ListParagraph"/>
        <w:numPr>
          <w:ilvl w:val="0"/>
          <w:numId w:val="22"/>
        </w:numPr>
        <w:rPr>
          <w:rFonts w:ascii="Bahnschrift" w:hAnsi="Bahnschrift"/>
        </w:rPr>
      </w:pPr>
      <w:r>
        <w:rPr>
          <w:rFonts w:ascii="Bahnschrift" w:hAnsi="Bahnschrift"/>
        </w:rPr>
        <w:t>Sickness</w:t>
      </w:r>
      <w:r w:rsidR="00D91762" w:rsidRPr="00D91762">
        <w:rPr>
          <w:rFonts w:ascii="Bahnschrift" w:hAnsi="Bahnschrift"/>
        </w:rPr>
        <w:t xml:space="preserve"> pay allowance.</w:t>
      </w:r>
    </w:p>
    <w:p w14:paraId="52B92326" w14:textId="77777777" w:rsidR="0096241D" w:rsidRPr="00113327" w:rsidRDefault="0068375E" w:rsidP="0096241D">
      <w:pPr>
        <w:pStyle w:val="ListParagraph"/>
        <w:numPr>
          <w:ilvl w:val="0"/>
          <w:numId w:val="22"/>
        </w:numPr>
        <w:rPr>
          <w:rFonts w:ascii="Bahnschrift" w:hAnsi="Bahnschrift"/>
        </w:rPr>
      </w:pPr>
      <w:r w:rsidRPr="00113327">
        <w:rPr>
          <w:rFonts w:ascii="Bahnschrift" w:hAnsi="Bahnschrift"/>
        </w:rPr>
        <w:t>Pension scheme after 3 months you have been employed with us</w:t>
      </w:r>
    </w:p>
    <w:p w14:paraId="23D05C10" w14:textId="77777777" w:rsidR="0096241D" w:rsidRPr="00113327" w:rsidRDefault="0068375E" w:rsidP="0096241D">
      <w:pPr>
        <w:pStyle w:val="ListParagraph"/>
        <w:numPr>
          <w:ilvl w:val="0"/>
          <w:numId w:val="22"/>
        </w:numPr>
        <w:rPr>
          <w:rFonts w:ascii="Bahnschrift" w:hAnsi="Bahnschrift"/>
        </w:rPr>
      </w:pPr>
      <w:r w:rsidRPr="00113327">
        <w:rPr>
          <w:rFonts w:ascii="Bahnschrift" w:hAnsi="Bahnschrift"/>
        </w:rPr>
        <w:t>Bupa Cash Plan, level 1 paid by the company</w:t>
      </w:r>
    </w:p>
    <w:p w14:paraId="16D94C80" w14:textId="2857BD3A" w:rsidR="00235999" w:rsidRPr="00113327" w:rsidRDefault="0068375E" w:rsidP="00235999">
      <w:pPr>
        <w:pStyle w:val="ListParagraph"/>
        <w:numPr>
          <w:ilvl w:val="0"/>
          <w:numId w:val="22"/>
        </w:numPr>
        <w:rPr>
          <w:rFonts w:ascii="Bahnschrift" w:hAnsi="Bahnschrift"/>
        </w:rPr>
      </w:pPr>
      <w:r w:rsidRPr="00113327">
        <w:rPr>
          <w:rFonts w:ascii="Bahnschrift" w:hAnsi="Bahnschrift"/>
        </w:rPr>
        <w:t>Employee Assistance Programme to access help and support 24 hours a day every day of the year</w:t>
      </w:r>
      <w:r w:rsidR="00AA58BB" w:rsidRPr="00113327">
        <w:rPr>
          <w:rFonts w:ascii="Bahnschrift" w:hAnsi="Bahnschrift"/>
        </w:rPr>
        <w:t xml:space="preserve"> for immediate family (eligibility applies)</w:t>
      </w:r>
    </w:p>
    <w:p w14:paraId="3C66D979"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Discounted membership for BUPA (subject to the qualifying conditions)</w:t>
      </w:r>
    </w:p>
    <w:p w14:paraId="384D8611" w14:textId="5545F43C" w:rsidR="00235999" w:rsidRDefault="0068375E" w:rsidP="00235999">
      <w:pPr>
        <w:pStyle w:val="ListParagraph"/>
        <w:numPr>
          <w:ilvl w:val="0"/>
          <w:numId w:val="22"/>
        </w:numPr>
        <w:rPr>
          <w:rFonts w:ascii="Bahnschrift" w:hAnsi="Bahnschrift"/>
        </w:rPr>
      </w:pPr>
      <w:r w:rsidRPr="00113327">
        <w:rPr>
          <w:rFonts w:ascii="Bahnschrift" w:hAnsi="Bahnschrift"/>
        </w:rPr>
        <w:t xml:space="preserve">Long Service club loyalty gift upon completion of 5 and 10 </w:t>
      </w:r>
      <w:r w:rsidR="009A6277">
        <w:rPr>
          <w:rFonts w:ascii="Bahnschrift" w:hAnsi="Bahnschrift"/>
        </w:rPr>
        <w:t>years</w:t>
      </w:r>
      <w:r w:rsidRPr="00113327">
        <w:rPr>
          <w:rFonts w:ascii="Bahnschrift" w:hAnsi="Bahnschrift"/>
        </w:rPr>
        <w:t xml:space="preserve"> </w:t>
      </w:r>
      <w:r w:rsidR="00A54E18">
        <w:rPr>
          <w:rFonts w:ascii="Bahnschrift" w:hAnsi="Bahnschrift"/>
        </w:rPr>
        <w:t xml:space="preserve">of </w:t>
      </w:r>
      <w:r w:rsidRPr="00113327">
        <w:rPr>
          <w:rFonts w:ascii="Bahnschrift" w:hAnsi="Bahnschrift"/>
        </w:rPr>
        <w:t>continuous service</w:t>
      </w:r>
    </w:p>
    <w:p w14:paraId="2AE9DF6E" w14:textId="0EA6CF48" w:rsidR="008F5013" w:rsidRPr="00113327" w:rsidRDefault="008F5013" w:rsidP="00235999">
      <w:pPr>
        <w:pStyle w:val="ListParagraph"/>
        <w:numPr>
          <w:ilvl w:val="0"/>
          <w:numId w:val="22"/>
        </w:numPr>
        <w:rPr>
          <w:rFonts w:ascii="Bahnschrift" w:hAnsi="Bahnschrift"/>
        </w:rPr>
      </w:pPr>
      <w:r>
        <w:rPr>
          <w:rFonts w:ascii="Bahnschrift" w:hAnsi="Bahnschrift"/>
        </w:rPr>
        <w:t xml:space="preserve">CPD opportunities to support your development </w:t>
      </w:r>
    </w:p>
    <w:p w14:paraId="111D190A"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Quarterly and annual awards</w:t>
      </w:r>
    </w:p>
    <w:p w14:paraId="30CEA088"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Company tools and equipment for the performance of your duties</w:t>
      </w:r>
    </w:p>
    <w:p w14:paraId="4DF6F844" w14:textId="0D089C0F" w:rsidR="00F26F2C" w:rsidRPr="00113327" w:rsidRDefault="0068375E" w:rsidP="00235999">
      <w:pPr>
        <w:pStyle w:val="ListParagraph"/>
        <w:numPr>
          <w:ilvl w:val="0"/>
          <w:numId w:val="22"/>
        </w:numPr>
        <w:rPr>
          <w:rFonts w:ascii="Bahnschrift" w:hAnsi="Bahnschrift"/>
        </w:rPr>
      </w:pPr>
      <w:r w:rsidRPr="00113327">
        <w:rPr>
          <w:rFonts w:ascii="Bahnschrift" w:hAnsi="Bahnschrift"/>
        </w:rPr>
        <w:t>Reimbursement of travel expenses</w:t>
      </w:r>
    </w:p>
    <w:p w14:paraId="21BDC84A" w14:textId="77777777" w:rsidR="00607D32" w:rsidRPr="00113327" w:rsidRDefault="00607D32" w:rsidP="00A279D1">
      <w:pPr>
        <w:rPr>
          <w:rFonts w:ascii="Bahnschrift" w:hAnsi="Bahnschrift"/>
        </w:rPr>
      </w:pPr>
    </w:p>
    <w:p w14:paraId="245DD3C7" w14:textId="5555921A" w:rsidR="00A279D1" w:rsidRPr="00113327" w:rsidRDefault="00A279D1" w:rsidP="00A279D1">
      <w:pPr>
        <w:rPr>
          <w:rFonts w:ascii="Bahnschrift" w:hAnsi="Bahnschrift"/>
        </w:rPr>
        <w:sectPr w:rsidR="00A279D1" w:rsidRPr="00113327" w:rsidSect="001C20F2">
          <w:headerReference w:type="even" r:id="rId11"/>
          <w:headerReference w:type="default" r:id="rId12"/>
          <w:footerReference w:type="even" r:id="rId13"/>
          <w:footerReference w:type="default" r:id="rId14"/>
          <w:headerReference w:type="first" r:id="rId15"/>
          <w:footerReference w:type="first" r:id="rId16"/>
          <w:pgSz w:w="11906" w:h="16838" w:code="9"/>
          <w:pgMar w:top="1440" w:right="1080" w:bottom="1440" w:left="1080" w:header="426" w:footer="227" w:gutter="0"/>
          <w:cols w:space="708"/>
          <w:docGrid w:linePitch="360"/>
        </w:sectPr>
      </w:pPr>
    </w:p>
    <w:p w14:paraId="026240E0" w14:textId="77777777" w:rsidR="00476BDD" w:rsidRPr="00113327" w:rsidRDefault="0068375E" w:rsidP="004D7DB1">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t>How to Apply</w:t>
      </w:r>
      <w:r w:rsidRPr="00113327">
        <w:rPr>
          <w:rFonts w:ascii="Bahnschrift" w:eastAsia="Times New Roman" w:hAnsi="Bahnschrift" w:cs="Arial"/>
          <w:b/>
          <w:bCs/>
          <w:color w:val="004687"/>
          <w:lang w:eastAsia="en-GB"/>
        </w:rPr>
        <w:t> </w:t>
      </w:r>
    </w:p>
    <w:p w14:paraId="36CB2BB0" w14:textId="407560A0" w:rsidR="00EF261A" w:rsidRDefault="009071F6" w:rsidP="00B27FCE">
      <w:pPr>
        <w:pStyle w:val="BodyText"/>
        <w:rPr>
          <w:rStyle w:val="Hyperlink"/>
          <w:rFonts w:ascii="Bahnschrift" w:hAnsi="Bahnschrift" w:cs="Tahoma"/>
          <w:spacing w:val="0"/>
          <w:lang w:eastAsia="en-GB"/>
        </w:rPr>
      </w:pPr>
      <w:r w:rsidRPr="009A6277">
        <w:rPr>
          <w:rFonts w:ascii="Bahnschrift" w:hAnsi="Bahnschrift" w:cs="Tahoma"/>
          <w:spacing w:val="0"/>
          <w:lang w:eastAsia="en-GB"/>
        </w:rPr>
        <w:t xml:space="preserve">To apply please complete the application form online </w:t>
      </w:r>
      <w:r w:rsidR="0063248F" w:rsidRPr="009A6277">
        <w:rPr>
          <w:rFonts w:ascii="Bahnschrift" w:hAnsi="Bahnschrift" w:cs="Tahoma"/>
          <w:spacing w:val="0"/>
          <w:lang w:eastAsia="en-GB"/>
        </w:rPr>
        <w:t>at</w:t>
      </w:r>
      <w:r w:rsidRPr="009A6277">
        <w:rPr>
          <w:rFonts w:ascii="Bahnschrift" w:hAnsi="Bahnschrift" w:cs="Tahoma"/>
          <w:spacing w:val="0"/>
          <w:lang w:eastAsia="en-GB"/>
        </w:rPr>
        <w:t xml:space="preserve">: </w:t>
      </w:r>
      <w:hyperlink r:id="rId17" w:history="1">
        <w:r w:rsidR="000505EE" w:rsidRPr="000505EE">
          <w:rPr>
            <w:rStyle w:val="Hyperlink"/>
          </w:rPr>
          <w:t>https://tchc.net/apply-now/</w:t>
        </w:r>
      </w:hyperlink>
    </w:p>
    <w:p w14:paraId="4865B2EB" w14:textId="77777777" w:rsidR="0063248F" w:rsidRPr="00626063" w:rsidRDefault="0063248F" w:rsidP="0063248F">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bookmarkStart w:id="0" w:name="_Hlk156558484"/>
      <w:r w:rsidRPr="00626063">
        <w:rPr>
          <w:rFonts w:ascii="Bahnschrift" w:eastAsia="Times New Roman" w:hAnsi="Bahnschrift" w:cs="Arial"/>
          <w:b/>
          <w:bCs/>
          <w:color w:val="002343" w:themeColor="text1" w:themeShade="80"/>
          <w:lang w:eastAsia="en-GB"/>
        </w:rPr>
        <w:t>Application deadline</w:t>
      </w:r>
    </w:p>
    <w:bookmarkEnd w:id="0"/>
    <w:p w14:paraId="008DBEF6" w14:textId="77777777" w:rsidR="0063248F" w:rsidRPr="00626063" w:rsidRDefault="0063248F" w:rsidP="0063248F">
      <w:pPr>
        <w:rPr>
          <w:rFonts w:ascii="Bahnschrift" w:hAnsi="Bahnschrift"/>
        </w:rPr>
      </w:pPr>
    </w:p>
    <w:p w14:paraId="58E391D2" w14:textId="06E0A737" w:rsidR="0063248F" w:rsidRPr="00626063" w:rsidRDefault="0063248F" w:rsidP="0063248F">
      <w:pPr>
        <w:rPr>
          <w:rFonts w:ascii="Bahnschrift" w:hAnsi="Bahnschrift"/>
        </w:rPr>
      </w:pPr>
      <w:r>
        <w:rPr>
          <w:rFonts w:ascii="Bahnschrift" w:hAnsi="Bahnschrift"/>
        </w:rPr>
        <w:t>The closing</w:t>
      </w:r>
      <w:r w:rsidRPr="00626063">
        <w:rPr>
          <w:rFonts w:ascii="Bahnschrift" w:hAnsi="Bahnschrift"/>
        </w:rPr>
        <w:t xml:space="preserve"> date for applications is </w:t>
      </w:r>
      <w:r w:rsidR="00B315AE">
        <w:rPr>
          <w:rFonts w:ascii="Bahnschrift" w:hAnsi="Bahnschrift"/>
        </w:rPr>
        <w:t>13</w:t>
      </w:r>
      <w:r w:rsidR="00342F40">
        <w:rPr>
          <w:rFonts w:ascii="Bahnschrift" w:hAnsi="Bahnschrift"/>
        </w:rPr>
        <w:t>/10/24</w:t>
      </w:r>
      <w:r w:rsidRPr="00626063">
        <w:rPr>
          <w:rFonts w:ascii="Bahnschrift" w:hAnsi="Bahnschrift"/>
        </w:rPr>
        <w:t>.</w:t>
      </w:r>
    </w:p>
    <w:p w14:paraId="2D5E16CF" w14:textId="77777777" w:rsidR="0063248F" w:rsidRPr="00626063" w:rsidRDefault="0063248F" w:rsidP="0063248F">
      <w:pPr>
        <w:rPr>
          <w:rFonts w:ascii="Bahnschrift" w:hAnsi="Bahnschrift"/>
        </w:rPr>
      </w:pPr>
    </w:p>
    <w:p w14:paraId="0D9DC943" w14:textId="77777777" w:rsidR="0063248F" w:rsidRPr="00626063" w:rsidRDefault="0063248F" w:rsidP="0063248F">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626063">
        <w:rPr>
          <w:rFonts w:ascii="Bahnschrift" w:eastAsia="Times New Roman" w:hAnsi="Bahnschrift" w:cs="Arial"/>
          <w:b/>
          <w:bCs/>
          <w:color w:val="002343" w:themeColor="text1" w:themeShade="80"/>
          <w:lang w:eastAsia="en-GB"/>
        </w:rPr>
        <w:t>Interview dates</w:t>
      </w:r>
    </w:p>
    <w:p w14:paraId="793EBC72" w14:textId="77777777" w:rsidR="0063248F" w:rsidRPr="00626063" w:rsidRDefault="0063248F" w:rsidP="0063248F">
      <w:pPr>
        <w:rPr>
          <w:rFonts w:ascii="Bahnschrift" w:hAnsi="Bahnschrift"/>
        </w:rPr>
      </w:pPr>
    </w:p>
    <w:p w14:paraId="76D04896" w14:textId="2155F8A8" w:rsidR="0063248F" w:rsidRPr="00626063" w:rsidRDefault="0063248F" w:rsidP="0063248F">
      <w:pPr>
        <w:rPr>
          <w:rFonts w:ascii="Bahnschrift" w:hAnsi="Bahnschrift"/>
        </w:rPr>
      </w:pPr>
      <w:r w:rsidRPr="00626063">
        <w:rPr>
          <w:rFonts w:ascii="Bahnschrift" w:hAnsi="Bahnschrift"/>
        </w:rPr>
        <w:t xml:space="preserve">Interviews are scheduled for W/C </w:t>
      </w:r>
      <w:r w:rsidR="00342F40">
        <w:rPr>
          <w:rFonts w:ascii="Bahnschrift" w:hAnsi="Bahnschrift"/>
        </w:rPr>
        <w:t>14/10/24</w:t>
      </w:r>
    </w:p>
    <w:p w14:paraId="4278D901" w14:textId="77777777" w:rsidR="0063248F" w:rsidRPr="00113327" w:rsidRDefault="0063248F" w:rsidP="00B27FCE">
      <w:pPr>
        <w:pStyle w:val="BodyText"/>
        <w:rPr>
          <w:rFonts w:ascii="Bahnschrift" w:hAnsi="Bahnschrift"/>
        </w:rPr>
      </w:pPr>
    </w:p>
    <w:sectPr w:rsidR="0063248F" w:rsidRPr="00113327" w:rsidSect="00FC5422">
      <w:headerReference w:type="default" r:id="rId18"/>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F70C7" w14:textId="77777777" w:rsidR="0015351A" w:rsidRDefault="0015351A">
      <w:r>
        <w:separator/>
      </w:r>
    </w:p>
  </w:endnote>
  <w:endnote w:type="continuationSeparator" w:id="0">
    <w:p w14:paraId="60DF476D" w14:textId="77777777" w:rsidR="0015351A" w:rsidRDefault="00153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8EF5C" w14:textId="77777777" w:rsidR="008675B1" w:rsidRDefault="00867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87ED9" w14:paraId="709F74C7" w14:textId="77777777" w:rsidTr="00DD438E">
      <w:trPr>
        <w:jc w:val="center"/>
      </w:trPr>
      <w:tc>
        <w:tcPr>
          <w:tcW w:w="462" w:type="dxa"/>
          <w:tcBorders>
            <w:top w:val="single" w:sz="4" w:space="0" w:color="004687"/>
          </w:tcBorders>
        </w:tcPr>
        <w:p w14:paraId="6EE480EC" w14:textId="77777777" w:rsidR="00F87ED9" w:rsidRDefault="00F87ED9" w:rsidP="00F87ED9">
          <w:pPr>
            <w:jc w:val="right"/>
            <w:rPr>
              <w:sz w:val="12"/>
              <w:szCs w:val="12"/>
            </w:rPr>
          </w:pPr>
        </w:p>
      </w:tc>
      <w:tc>
        <w:tcPr>
          <w:tcW w:w="6859" w:type="dxa"/>
          <w:gridSpan w:val="5"/>
          <w:tcBorders>
            <w:top w:val="single" w:sz="4" w:space="0" w:color="004687"/>
          </w:tcBorders>
        </w:tcPr>
        <w:p w14:paraId="4F32D279" w14:textId="77777777" w:rsidR="00F87ED9" w:rsidRDefault="00F87ED9" w:rsidP="00F87ED9">
          <w:pPr>
            <w:rPr>
              <w:sz w:val="12"/>
              <w:szCs w:val="12"/>
            </w:rPr>
          </w:pPr>
        </w:p>
      </w:tc>
      <w:tc>
        <w:tcPr>
          <w:tcW w:w="3046" w:type="dxa"/>
          <w:gridSpan w:val="2"/>
          <w:tcBorders>
            <w:top w:val="single" w:sz="4" w:space="0" w:color="004687"/>
          </w:tcBorders>
        </w:tcPr>
        <w:p w14:paraId="6BC145CB" w14:textId="77777777" w:rsidR="00F87ED9" w:rsidRDefault="00F87ED9" w:rsidP="00F87ED9">
          <w:pPr>
            <w:jc w:val="center"/>
            <w:rPr>
              <w:sz w:val="12"/>
              <w:szCs w:val="12"/>
            </w:rPr>
          </w:pPr>
        </w:p>
      </w:tc>
    </w:tr>
    <w:tr w:rsidR="00F87ED9" w14:paraId="4BB6BF44" w14:textId="77777777" w:rsidTr="00DD438E">
      <w:trPr>
        <w:trHeight w:val="680"/>
        <w:jc w:val="center"/>
      </w:trPr>
      <w:tc>
        <w:tcPr>
          <w:tcW w:w="3361" w:type="dxa"/>
          <w:gridSpan w:val="2"/>
          <w:tcBorders>
            <w:bottom w:val="nil"/>
          </w:tcBorders>
          <w:vAlign w:val="center"/>
        </w:tcPr>
        <w:p w14:paraId="304FF632" w14:textId="77777777" w:rsidR="00F87ED9" w:rsidRPr="001B3C20" w:rsidRDefault="00F87ED9" w:rsidP="00F87ED9">
          <w:pPr>
            <w:contextualSpacing/>
            <w:jc w:val="right"/>
            <w:rPr>
              <w:sz w:val="10"/>
              <w:szCs w:val="10"/>
            </w:rPr>
          </w:pPr>
          <w:r w:rsidRPr="001B3C20">
            <w:rPr>
              <w:sz w:val="10"/>
              <w:szCs w:val="10"/>
            </w:rPr>
            <w:t xml:space="preserve">Registered in England No:05207503. </w:t>
          </w:r>
        </w:p>
        <w:p w14:paraId="06A4B868" w14:textId="77777777" w:rsidR="00F87ED9" w:rsidRPr="001B3C20" w:rsidRDefault="00F87ED9"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784311E5" w14:textId="77777777" w:rsidR="00F87ED9" w:rsidRDefault="00F87ED9" w:rsidP="00F87ED9">
          <w:pPr>
            <w:spacing w:before="140"/>
            <w:jc w:val="center"/>
            <w:rPr>
              <w:sz w:val="18"/>
            </w:rPr>
          </w:pPr>
        </w:p>
      </w:tc>
      <w:tc>
        <w:tcPr>
          <w:tcW w:w="1848" w:type="dxa"/>
          <w:tcBorders>
            <w:bottom w:val="nil"/>
          </w:tcBorders>
          <w:vAlign w:val="bottom"/>
        </w:tcPr>
        <w:p w14:paraId="40126D29" w14:textId="77777777" w:rsidR="00F87ED9" w:rsidRDefault="00F87ED9" w:rsidP="00F87ED9">
          <w:pPr>
            <w:spacing w:before="140"/>
            <w:jc w:val="center"/>
            <w:rPr>
              <w:sz w:val="18"/>
            </w:rPr>
          </w:pPr>
          <w:r w:rsidRPr="0041120F">
            <w:rPr>
              <w:noProof/>
              <w:sz w:val="18"/>
              <w:lang w:eastAsia="en-GB"/>
            </w:rPr>
            <w:drawing>
              <wp:inline distT="0" distB="0" distL="0" distR="0" wp14:anchorId="3CD47962" wp14:editId="3E416ABC">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1DF2982F" w14:textId="77777777" w:rsidR="00F87ED9" w:rsidRDefault="00F87ED9" w:rsidP="00F87ED9">
          <w:pPr>
            <w:spacing w:before="140"/>
            <w:jc w:val="center"/>
            <w:rPr>
              <w:sz w:val="18"/>
            </w:rPr>
          </w:pPr>
          <w:r>
            <w:rPr>
              <w:noProof/>
              <w:sz w:val="18"/>
            </w:rPr>
            <w:drawing>
              <wp:inline distT="0" distB="0" distL="0" distR="0" wp14:anchorId="6EA888BC" wp14:editId="5292775A">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7EC51830" w14:textId="77777777" w:rsidR="00F87ED9" w:rsidRDefault="00F87ED9" w:rsidP="00F87ED9">
          <w:pPr>
            <w:spacing w:before="140"/>
            <w:jc w:val="center"/>
            <w:rPr>
              <w:sz w:val="18"/>
            </w:rPr>
          </w:pPr>
          <w:r>
            <w:rPr>
              <w:noProof/>
              <w:sz w:val="18"/>
            </w:rPr>
            <w:drawing>
              <wp:inline distT="0" distB="0" distL="0" distR="0" wp14:anchorId="57F996A1" wp14:editId="1D147DA6">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6A3DF6D3" w14:textId="77777777" w:rsidR="00F87ED9" w:rsidRDefault="00F87ED9" w:rsidP="00F87ED9">
          <w:pPr>
            <w:jc w:val="center"/>
            <w:rPr>
              <w:sz w:val="18"/>
            </w:rPr>
          </w:pPr>
          <w:r>
            <w:rPr>
              <w:noProof/>
              <w:sz w:val="18"/>
            </w:rPr>
            <w:drawing>
              <wp:inline distT="0" distB="0" distL="0" distR="0" wp14:anchorId="36251702" wp14:editId="47F06910">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6632F390" w14:textId="77777777" w:rsidR="00F87ED9" w:rsidRDefault="00F87ED9" w:rsidP="00F87ED9">
          <w:pPr>
            <w:jc w:val="center"/>
            <w:rPr>
              <w:sz w:val="18"/>
            </w:rPr>
          </w:pPr>
          <w:r>
            <w:rPr>
              <w:noProof/>
              <w:lang w:eastAsia="en-GB"/>
            </w:rPr>
            <w:drawing>
              <wp:inline distT="0" distB="0" distL="0" distR="0" wp14:anchorId="6CFB73A2" wp14:editId="0590127B">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17F186AE" w14:textId="27C883F9" w:rsidR="00FC5422" w:rsidRDefault="00FC5422" w:rsidP="00AA6F14">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E29B1" w14:textId="77777777" w:rsidR="008675B1" w:rsidRDefault="00867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1916E" w14:textId="77777777" w:rsidR="0015351A" w:rsidRDefault="0015351A">
      <w:r>
        <w:separator/>
      </w:r>
    </w:p>
  </w:footnote>
  <w:footnote w:type="continuationSeparator" w:id="0">
    <w:p w14:paraId="5DFAAEE1" w14:textId="77777777" w:rsidR="0015351A" w:rsidRDefault="00153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CF464" w14:textId="77777777" w:rsidR="008675B1" w:rsidRDefault="00867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jc w:val="center"/>
      <w:tblBorders>
        <w:bottom w:val="single" w:sz="4" w:space="0" w:color="004687"/>
      </w:tblBorders>
      <w:tblLook w:val="04A0" w:firstRow="1" w:lastRow="0" w:firstColumn="1" w:lastColumn="0" w:noHBand="0" w:noVBand="1"/>
    </w:tblPr>
    <w:tblGrid>
      <w:gridCol w:w="2196"/>
      <w:gridCol w:w="8244"/>
    </w:tblGrid>
    <w:tr w:rsidR="00D14240" w14:paraId="62FE5633" w14:textId="77777777" w:rsidTr="754A30DD">
      <w:trPr>
        <w:jc w:val="center"/>
      </w:trPr>
      <w:tc>
        <w:tcPr>
          <w:tcW w:w="2196" w:type="dxa"/>
        </w:tcPr>
        <w:p w14:paraId="7F521543" w14:textId="4161EF89" w:rsidR="00D22D67" w:rsidRDefault="009E754E">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652F3BE0" wp14:editId="2644CA09">
                <wp:extent cx="1244600" cy="6941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931" cy="697156"/>
                        </a:xfrm>
                        <a:prstGeom prst="rect">
                          <a:avLst/>
                        </a:prstGeom>
                        <a:noFill/>
                      </pic:spPr>
                    </pic:pic>
                  </a:graphicData>
                </a:graphic>
              </wp:inline>
            </w:drawing>
          </w:r>
        </w:p>
      </w:tc>
      <w:tc>
        <w:tcPr>
          <w:tcW w:w="8244" w:type="dxa"/>
          <w:vAlign w:val="bottom"/>
        </w:tcPr>
        <w:p w14:paraId="0B06B942" w14:textId="57224B22" w:rsidR="00D22D67" w:rsidRPr="004D7DB1" w:rsidRDefault="009A6277">
          <w:pPr>
            <w:jc w:val="right"/>
            <w:rPr>
              <w:rFonts w:ascii="Bahnschrift" w:eastAsia="Arial" w:hAnsi="Bahnschrift"/>
              <w:b/>
              <w:sz w:val="28"/>
              <w:szCs w:val="28"/>
            </w:rPr>
          </w:pPr>
          <w:r>
            <w:rPr>
              <w:rFonts w:ascii="Bahnschrift" w:eastAsia="Arial" w:hAnsi="Bahnschrift"/>
              <w:b/>
              <w:sz w:val="28"/>
              <w:szCs w:val="28"/>
            </w:rPr>
            <w:t>Centre Manager</w:t>
          </w:r>
          <w:r w:rsidR="008F5013">
            <w:rPr>
              <w:rFonts w:ascii="Bahnschrift" w:eastAsia="Arial" w:hAnsi="Bahnschrift"/>
              <w:b/>
              <w:sz w:val="28"/>
              <w:szCs w:val="28"/>
            </w:rPr>
            <w:t xml:space="preserve"> </w:t>
          </w:r>
        </w:p>
        <w:p w14:paraId="1BFDCDA7" w14:textId="77777777" w:rsidR="00D22D67" w:rsidRDefault="0068375E">
          <w:pPr>
            <w:jc w:val="right"/>
            <w:rPr>
              <w:rFonts w:eastAsia="Arial"/>
            </w:rPr>
          </w:pPr>
          <w:r>
            <w:rPr>
              <w:rFonts w:eastAsia="Arial"/>
            </w:rPr>
            <w:fldChar w:fldCharType="begin"/>
          </w:r>
          <w:r>
            <w:rPr>
              <w:rFonts w:eastAsia="Arial"/>
            </w:rPr>
            <w:instrText xml:space="preserve"> CREATEDATE  \@ "d MMMM yyyy" </w:instrText>
          </w:r>
          <w:r w:rsidR="00B315AE">
            <w:rPr>
              <w:rFonts w:eastAsia="Arial"/>
            </w:rPr>
            <w:fldChar w:fldCharType="separate"/>
          </w:r>
          <w:r>
            <w:rPr>
              <w:rFonts w:eastAsia="Arial"/>
            </w:rPr>
            <w:fldChar w:fldCharType="end"/>
          </w:r>
        </w:p>
        <w:p w14:paraId="72C74DBE" w14:textId="77777777" w:rsidR="00D22D67" w:rsidRDefault="00D22D67">
          <w:pPr>
            <w:jc w:val="right"/>
            <w:rPr>
              <w:rFonts w:eastAsia="Arial"/>
            </w:rPr>
          </w:pPr>
        </w:p>
      </w:tc>
    </w:tr>
  </w:tbl>
  <w:p w14:paraId="523DDD2F" w14:textId="77777777" w:rsidR="00D22D67" w:rsidRDefault="00D22D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18B66" w14:textId="77777777" w:rsidR="008675B1" w:rsidRDefault="008675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3"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5" w15:restartNumberingAfterBreak="0">
    <w:nsid w:val="1B4D7D8A"/>
    <w:multiLevelType w:val="hybridMultilevel"/>
    <w:tmpl w:val="F8CE7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7"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8" w15:restartNumberingAfterBreak="0">
    <w:nsid w:val="1CC0247C"/>
    <w:multiLevelType w:val="hybridMultilevel"/>
    <w:tmpl w:val="A588E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10"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1"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3"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5"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7"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8"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9"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0"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1"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3"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4"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5"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6"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7"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8"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29"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0"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1"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3"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5"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6"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7"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38"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39"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0"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1"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06172746">
    <w:abstractNumId w:val="4"/>
  </w:num>
  <w:num w:numId="2" w16cid:durableId="1117682734">
    <w:abstractNumId w:val="10"/>
  </w:num>
  <w:num w:numId="3" w16cid:durableId="648168433">
    <w:abstractNumId w:val="0"/>
  </w:num>
  <w:num w:numId="4" w16cid:durableId="245768046">
    <w:abstractNumId w:val="41"/>
  </w:num>
  <w:num w:numId="5" w16cid:durableId="1074357952">
    <w:abstractNumId w:val="34"/>
  </w:num>
  <w:num w:numId="6" w16cid:durableId="629045754">
    <w:abstractNumId w:val="11"/>
  </w:num>
  <w:num w:numId="7" w16cid:durableId="1297179036">
    <w:abstractNumId w:val="3"/>
  </w:num>
  <w:num w:numId="8" w16cid:durableId="1503467940">
    <w:abstractNumId w:val="7"/>
  </w:num>
  <w:num w:numId="9" w16cid:durableId="849370802">
    <w:abstractNumId w:val="24"/>
  </w:num>
  <w:num w:numId="10" w16cid:durableId="899292164">
    <w:abstractNumId w:val="30"/>
  </w:num>
  <w:num w:numId="11" w16cid:durableId="1690764212">
    <w:abstractNumId w:val="37"/>
  </w:num>
  <w:num w:numId="12" w16cid:durableId="417562290">
    <w:abstractNumId w:val="2"/>
  </w:num>
  <w:num w:numId="13" w16cid:durableId="305934771">
    <w:abstractNumId w:val="36"/>
  </w:num>
  <w:num w:numId="14" w16cid:durableId="1438256801">
    <w:abstractNumId w:val="23"/>
  </w:num>
  <w:num w:numId="15" w16cid:durableId="1620524735">
    <w:abstractNumId w:val="40"/>
  </w:num>
  <w:num w:numId="16" w16cid:durableId="1036349479">
    <w:abstractNumId w:val="15"/>
  </w:num>
  <w:num w:numId="17" w16cid:durableId="1305160788">
    <w:abstractNumId w:val="6"/>
  </w:num>
  <w:num w:numId="18" w16cid:durableId="1619608571">
    <w:abstractNumId w:val="16"/>
  </w:num>
  <w:num w:numId="19" w16cid:durableId="1292904249">
    <w:abstractNumId w:val="39"/>
  </w:num>
  <w:num w:numId="20" w16cid:durableId="239752648">
    <w:abstractNumId w:val="27"/>
  </w:num>
  <w:num w:numId="21" w16cid:durableId="1883012288">
    <w:abstractNumId w:val="42"/>
  </w:num>
  <w:num w:numId="22" w16cid:durableId="1937053772">
    <w:abstractNumId w:val="19"/>
  </w:num>
  <w:num w:numId="23" w16cid:durableId="1231766434">
    <w:abstractNumId w:val="22"/>
  </w:num>
  <w:num w:numId="24" w16cid:durableId="1796218408">
    <w:abstractNumId w:val="9"/>
  </w:num>
  <w:num w:numId="25" w16cid:durableId="1204563888">
    <w:abstractNumId w:val="28"/>
  </w:num>
  <w:num w:numId="26" w16cid:durableId="1452015616">
    <w:abstractNumId w:val="26"/>
  </w:num>
  <w:num w:numId="27" w16cid:durableId="1637371989">
    <w:abstractNumId w:val="18"/>
  </w:num>
  <w:num w:numId="28" w16cid:durableId="1924485760">
    <w:abstractNumId w:val="20"/>
  </w:num>
  <w:num w:numId="29" w16cid:durableId="1732657027">
    <w:abstractNumId w:val="32"/>
  </w:num>
  <w:num w:numId="30" w16cid:durableId="1985308008">
    <w:abstractNumId w:val="17"/>
  </w:num>
  <w:num w:numId="31" w16cid:durableId="981277054">
    <w:abstractNumId w:val="1"/>
  </w:num>
  <w:num w:numId="32" w16cid:durableId="881792135">
    <w:abstractNumId w:val="35"/>
  </w:num>
  <w:num w:numId="33" w16cid:durableId="1461922644">
    <w:abstractNumId w:val="25"/>
  </w:num>
  <w:num w:numId="34" w16cid:durableId="1773279460">
    <w:abstractNumId w:val="38"/>
  </w:num>
  <w:num w:numId="35" w16cid:durableId="191041130">
    <w:abstractNumId w:val="14"/>
  </w:num>
  <w:num w:numId="36" w16cid:durableId="562106038">
    <w:abstractNumId w:val="29"/>
  </w:num>
  <w:num w:numId="37" w16cid:durableId="1696153224">
    <w:abstractNumId w:val="12"/>
  </w:num>
  <w:num w:numId="38" w16cid:durableId="1812015176">
    <w:abstractNumId w:val="31"/>
  </w:num>
  <w:num w:numId="39" w16cid:durableId="407651446">
    <w:abstractNumId w:val="13"/>
  </w:num>
  <w:num w:numId="40" w16cid:durableId="1527331817">
    <w:abstractNumId w:val="33"/>
  </w:num>
  <w:num w:numId="41" w16cid:durableId="1066415070">
    <w:abstractNumId w:val="21"/>
  </w:num>
  <w:num w:numId="42" w16cid:durableId="1720124555">
    <w:abstractNumId w:val="8"/>
  </w:num>
  <w:num w:numId="43" w16cid:durableId="87971175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7FD7"/>
    <w:rsid w:val="00097334"/>
    <w:rsid w:val="000A59C1"/>
    <w:rsid w:val="000C1159"/>
    <w:rsid w:val="000C7608"/>
    <w:rsid w:val="000C7B11"/>
    <w:rsid w:val="000D18B6"/>
    <w:rsid w:val="000D5CDA"/>
    <w:rsid w:val="000D7823"/>
    <w:rsid w:val="000F143C"/>
    <w:rsid w:val="00101536"/>
    <w:rsid w:val="00112842"/>
    <w:rsid w:val="00113327"/>
    <w:rsid w:val="0012206D"/>
    <w:rsid w:val="001225CC"/>
    <w:rsid w:val="0013018D"/>
    <w:rsid w:val="0014570C"/>
    <w:rsid w:val="0015351A"/>
    <w:rsid w:val="0017169F"/>
    <w:rsid w:val="0018350B"/>
    <w:rsid w:val="00192765"/>
    <w:rsid w:val="00192FFE"/>
    <w:rsid w:val="001A0170"/>
    <w:rsid w:val="001B7396"/>
    <w:rsid w:val="001C0DC9"/>
    <w:rsid w:val="001C20F2"/>
    <w:rsid w:val="001C28C8"/>
    <w:rsid w:val="001C3230"/>
    <w:rsid w:val="001D4C85"/>
    <w:rsid w:val="001E458D"/>
    <w:rsid w:val="00203AD3"/>
    <w:rsid w:val="002227EA"/>
    <w:rsid w:val="00235999"/>
    <w:rsid w:val="00236283"/>
    <w:rsid w:val="00254197"/>
    <w:rsid w:val="00273869"/>
    <w:rsid w:val="00292FE9"/>
    <w:rsid w:val="002A6947"/>
    <w:rsid w:val="002D143D"/>
    <w:rsid w:val="002E41E3"/>
    <w:rsid w:val="003032CA"/>
    <w:rsid w:val="0030351F"/>
    <w:rsid w:val="00336135"/>
    <w:rsid w:val="00336F16"/>
    <w:rsid w:val="00341A45"/>
    <w:rsid w:val="00342F40"/>
    <w:rsid w:val="00352D8F"/>
    <w:rsid w:val="00352E90"/>
    <w:rsid w:val="0035341A"/>
    <w:rsid w:val="00371787"/>
    <w:rsid w:val="0038701A"/>
    <w:rsid w:val="003A3408"/>
    <w:rsid w:val="003B04B4"/>
    <w:rsid w:val="003B6165"/>
    <w:rsid w:val="003C1E1B"/>
    <w:rsid w:val="003C2395"/>
    <w:rsid w:val="003C697F"/>
    <w:rsid w:val="003D0428"/>
    <w:rsid w:val="003D2CA5"/>
    <w:rsid w:val="003D47B9"/>
    <w:rsid w:val="00444C72"/>
    <w:rsid w:val="00444F3E"/>
    <w:rsid w:val="00457453"/>
    <w:rsid w:val="00476BDD"/>
    <w:rsid w:val="004940E9"/>
    <w:rsid w:val="004B18D9"/>
    <w:rsid w:val="004D29F3"/>
    <w:rsid w:val="004D3D90"/>
    <w:rsid w:val="004D7DB1"/>
    <w:rsid w:val="004E166A"/>
    <w:rsid w:val="004E2064"/>
    <w:rsid w:val="004E51ED"/>
    <w:rsid w:val="004E53A2"/>
    <w:rsid w:val="004F3D95"/>
    <w:rsid w:val="004F6490"/>
    <w:rsid w:val="00502A36"/>
    <w:rsid w:val="0053404A"/>
    <w:rsid w:val="00541528"/>
    <w:rsid w:val="00541E36"/>
    <w:rsid w:val="005643BF"/>
    <w:rsid w:val="005643C1"/>
    <w:rsid w:val="00566D60"/>
    <w:rsid w:val="00590329"/>
    <w:rsid w:val="005C06BC"/>
    <w:rsid w:val="005C7F93"/>
    <w:rsid w:val="005D683D"/>
    <w:rsid w:val="005E1702"/>
    <w:rsid w:val="00600CC8"/>
    <w:rsid w:val="00601AA6"/>
    <w:rsid w:val="00607D32"/>
    <w:rsid w:val="00610710"/>
    <w:rsid w:val="0063248F"/>
    <w:rsid w:val="00653DF0"/>
    <w:rsid w:val="0068375E"/>
    <w:rsid w:val="006859F2"/>
    <w:rsid w:val="006952CE"/>
    <w:rsid w:val="006A3F12"/>
    <w:rsid w:val="006A6B47"/>
    <w:rsid w:val="006C0E30"/>
    <w:rsid w:val="006C1416"/>
    <w:rsid w:val="006C1F4D"/>
    <w:rsid w:val="006F2D92"/>
    <w:rsid w:val="00727387"/>
    <w:rsid w:val="007350FB"/>
    <w:rsid w:val="007369BC"/>
    <w:rsid w:val="00737F27"/>
    <w:rsid w:val="0074229F"/>
    <w:rsid w:val="007555F2"/>
    <w:rsid w:val="00770934"/>
    <w:rsid w:val="00770E2F"/>
    <w:rsid w:val="0078344D"/>
    <w:rsid w:val="00793D26"/>
    <w:rsid w:val="00796116"/>
    <w:rsid w:val="007C1E66"/>
    <w:rsid w:val="007C7109"/>
    <w:rsid w:val="007D174F"/>
    <w:rsid w:val="007E7074"/>
    <w:rsid w:val="00815DB6"/>
    <w:rsid w:val="008675B1"/>
    <w:rsid w:val="00872416"/>
    <w:rsid w:val="00883AA3"/>
    <w:rsid w:val="008A60A6"/>
    <w:rsid w:val="008C36ED"/>
    <w:rsid w:val="008D0258"/>
    <w:rsid w:val="008D4D45"/>
    <w:rsid w:val="008E3C8F"/>
    <w:rsid w:val="008F1C63"/>
    <w:rsid w:val="008F5013"/>
    <w:rsid w:val="009071F6"/>
    <w:rsid w:val="0091654B"/>
    <w:rsid w:val="009245A0"/>
    <w:rsid w:val="00926F85"/>
    <w:rsid w:val="0093078D"/>
    <w:rsid w:val="0093182D"/>
    <w:rsid w:val="00936879"/>
    <w:rsid w:val="0094613D"/>
    <w:rsid w:val="00951639"/>
    <w:rsid w:val="00954719"/>
    <w:rsid w:val="0096241D"/>
    <w:rsid w:val="0096756F"/>
    <w:rsid w:val="009865E6"/>
    <w:rsid w:val="009A6277"/>
    <w:rsid w:val="009A68B2"/>
    <w:rsid w:val="009B18B0"/>
    <w:rsid w:val="009C131F"/>
    <w:rsid w:val="009E043A"/>
    <w:rsid w:val="009E754E"/>
    <w:rsid w:val="009F2EE3"/>
    <w:rsid w:val="009F4434"/>
    <w:rsid w:val="00A2154D"/>
    <w:rsid w:val="00A279D1"/>
    <w:rsid w:val="00A357C2"/>
    <w:rsid w:val="00A453A3"/>
    <w:rsid w:val="00A54E18"/>
    <w:rsid w:val="00A558FC"/>
    <w:rsid w:val="00A61C07"/>
    <w:rsid w:val="00A7459B"/>
    <w:rsid w:val="00A80A04"/>
    <w:rsid w:val="00AA0509"/>
    <w:rsid w:val="00AA58BB"/>
    <w:rsid w:val="00AA6F14"/>
    <w:rsid w:val="00AC3F2F"/>
    <w:rsid w:val="00AD6E43"/>
    <w:rsid w:val="00AF3338"/>
    <w:rsid w:val="00B27FCE"/>
    <w:rsid w:val="00B315AE"/>
    <w:rsid w:val="00B63B00"/>
    <w:rsid w:val="00B67A37"/>
    <w:rsid w:val="00BA2532"/>
    <w:rsid w:val="00BC2613"/>
    <w:rsid w:val="00BC6E9A"/>
    <w:rsid w:val="00BF7959"/>
    <w:rsid w:val="00C1124E"/>
    <w:rsid w:val="00C37DC8"/>
    <w:rsid w:val="00C50590"/>
    <w:rsid w:val="00C60F39"/>
    <w:rsid w:val="00C74C5E"/>
    <w:rsid w:val="00C758B4"/>
    <w:rsid w:val="00C974BF"/>
    <w:rsid w:val="00CE4EBB"/>
    <w:rsid w:val="00D04700"/>
    <w:rsid w:val="00D14240"/>
    <w:rsid w:val="00D22D67"/>
    <w:rsid w:val="00D32C79"/>
    <w:rsid w:val="00D360C5"/>
    <w:rsid w:val="00D450CD"/>
    <w:rsid w:val="00D61EC4"/>
    <w:rsid w:val="00D77927"/>
    <w:rsid w:val="00D81A85"/>
    <w:rsid w:val="00D84360"/>
    <w:rsid w:val="00D91762"/>
    <w:rsid w:val="00DA1063"/>
    <w:rsid w:val="00DA2010"/>
    <w:rsid w:val="00DA2E44"/>
    <w:rsid w:val="00DA5FF8"/>
    <w:rsid w:val="00DB3B98"/>
    <w:rsid w:val="00DB3DF4"/>
    <w:rsid w:val="00DD16F9"/>
    <w:rsid w:val="00DD1BBF"/>
    <w:rsid w:val="00DD4297"/>
    <w:rsid w:val="00DE04B8"/>
    <w:rsid w:val="00DE724C"/>
    <w:rsid w:val="00E045C4"/>
    <w:rsid w:val="00E14222"/>
    <w:rsid w:val="00E22C82"/>
    <w:rsid w:val="00E300C8"/>
    <w:rsid w:val="00E33DDA"/>
    <w:rsid w:val="00E4562F"/>
    <w:rsid w:val="00E46711"/>
    <w:rsid w:val="00E6287D"/>
    <w:rsid w:val="00E652E0"/>
    <w:rsid w:val="00E71E2A"/>
    <w:rsid w:val="00E8767D"/>
    <w:rsid w:val="00EC1793"/>
    <w:rsid w:val="00ED788C"/>
    <w:rsid w:val="00EE3455"/>
    <w:rsid w:val="00EE3B31"/>
    <w:rsid w:val="00EF261A"/>
    <w:rsid w:val="00F0177A"/>
    <w:rsid w:val="00F040B1"/>
    <w:rsid w:val="00F26F2C"/>
    <w:rsid w:val="00F3785D"/>
    <w:rsid w:val="00F37F54"/>
    <w:rsid w:val="00F56FB0"/>
    <w:rsid w:val="00F87ED9"/>
    <w:rsid w:val="00FB7EF4"/>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tchc.net/apply-now/"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2.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3.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4.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1214</Words>
  <Characters>6914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2</cp:revision>
  <cp:lastPrinted>2013-09-02T12:09:00Z</cp:lastPrinted>
  <dcterms:created xsi:type="dcterms:W3CDTF">2024-09-26T13:29:00Z</dcterms:created>
  <dcterms:modified xsi:type="dcterms:W3CDTF">2024-09-26T13:29:00Z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